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ECAE7" w14:textId="77777777" w:rsidR="00BE14A2" w:rsidRDefault="00BE14A2" w:rsidP="00BE14A2">
      <w:pPr>
        <w:spacing w:line="256" w:lineRule="auto"/>
        <w:jc w:val="center"/>
        <w:rPr>
          <w:rFonts w:ascii="Arial" w:hAnsi="Arial" w:cs="Arial"/>
          <w:b/>
          <w:bCs/>
          <w:sz w:val="24"/>
          <w:szCs w:val="24"/>
          <w:u w:val="single"/>
          <w:lang w:val="en-NZ"/>
        </w:rPr>
      </w:pPr>
      <w:r w:rsidRPr="00BE14A2">
        <w:rPr>
          <w:rFonts w:ascii="Arial" w:hAnsi="Arial" w:cs="Arial"/>
          <w:b/>
          <w:bCs/>
          <w:noProof/>
          <w:sz w:val="24"/>
          <w:szCs w:val="24"/>
          <w:u w:val="single"/>
        </w:rPr>
        <w:drawing>
          <wp:inline distT="0" distB="0" distL="0" distR="0" wp14:anchorId="08F07FA6" wp14:editId="0D5DBDFA">
            <wp:extent cx="4152900" cy="1765300"/>
            <wp:effectExtent l="0" t="0" r="0" b="6350"/>
            <wp:docPr id="1" name="Picture 1" descr="X:\2021\2021\SPTO LOGOS\SPTO_Brandmark_Brown_H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021\2021\SPTO LOGOS\SPTO_Brandmark_Brown_H_H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2900" cy="1765300"/>
                    </a:xfrm>
                    <a:prstGeom prst="rect">
                      <a:avLst/>
                    </a:prstGeom>
                    <a:noFill/>
                    <a:ln>
                      <a:noFill/>
                    </a:ln>
                  </pic:spPr>
                </pic:pic>
              </a:graphicData>
            </a:graphic>
          </wp:inline>
        </w:drawing>
      </w:r>
    </w:p>
    <w:p w14:paraId="100ADCE8" w14:textId="77777777" w:rsidR="00BE14A2" w:rsidRDefault="00BE14A2" w:rsidP="00BE14A2">
      <w:pPr>
        <w:spacing w:line="256" w:lineRule="auto"/>
        <w:jc w:val="center"/>
        <w:rPr>
          <w:rFonts w:ascii="Arial" w:hAnsi="Arial" w:cs="Arial"/>
          <w:b/>
          <w:bCs/>
          <w:sz w:val="24"/>
          <w:szCs w:val="24"/>
          <w:u w:val="single"/>
          <w:lang w:val="en-NZ"/>
        </w:rPr>
      </w:pPr>
    </w:p>
    <w:p w14:paraId="0BC973B8" w14:textId="77777777" w:rsidR="00205BD5" w:rsidRPr="009E39EE" w:rsidRDefault="00205BD5" w:rsidP="00FE3676">
      <w:pPr>
        <w:spacing w:line="256" w:lineRule="auto"/>
        <w:jc w:val="both"/>
        <w:rPr>
          <w:rFonts w:ascii="Arial" w:hAnsi="Arial" w:cs="Arial"/>
          <w:b/>
          <w:bCs/>
          <w:u w:val="single"/>
          <w:lang w:val="en-NZ"/>
        </w:rPr>
      </w:pPr>
      <w:r w:rsidRPr="009E39EE">
        <w:rPr>
          <w:rFonts w:ascii="Arial" w:hAnsi="Arial" w:cs="Arial"/>
          <w:b/>
          <w:bCs/>
          <w:u w:val="single"/>
          <w:lang w:val="en-NZ"/>
        </w:rPr>
        <w:t>Terms of Reference</w:t>
      </w:r>
    </w:p>
    <w:p w14:paraId="4A691F9A" w14:textId="21565540" w:rsidR="005202D9" w:rsidRPr="009E39EE" w:rsidRDefault="00990517" w:rsidP="00FE3676">
      <w:pPr>
        <w:spacing w:line="256" w:lineRule="auto"/>
        <w:jc w:val="both"/>
        <w:rPr>
          <w:rFonts w:ascii="Arial" w:hAnsi="Arial" w:cs="Arial"/>
          <w:b/>
          <w:bCs/>
          <w:u w:val="single"/>
          <w:lang w:val="en-NZ"/>
        </w:rPr>
      </w:pPr>
      <w:r>
        <w:rPr>
          <w:rFonts w:ascii="Arial" w:hAnsi="Arial" w:cs="Arial"/>
          <w:b/>
          <w:bCs/>
          <w:u w:val="single"/>
          <w:lang w:val="en-NZ"/>
        </w:rPr>
        <w:t>Digital Agency Consultant</w:t>
      </w:r>
      <w:r w:rsidR="00AC5D9C" w:rsidRPr="009E39EE">
        <w:rPr>
          <w:rFonts w:ascii="Arial" w:hAnsi="Arial" w:cs="Arial"/>
          <w:b/>
          <w:bCs/>
          <w:u w:val="single"/>
          <w:lang w:val="en-NZ"/>
        </w:rPr>
        <w:t xml:space="preserve"> – </w:t>
      </w:r>
      <w:r w:rsidR="00D136D1">
        <w:rPr>
          <w:rFonts w:ascii="Arial" w:hAnsi="Arial" w:cs="Arial"/>
          <w:b/>
          <w:bCs/>
          <w:u w:val="single"/>
          <w:lang w:val="en-NZ"/>
        </w:rPr>
        <w:t>Upgrading of Digital Websites</w:t>
      </w:r>
      <w:r w:rsidR="00AC5D9C" w:rsidRPr="009E39EE">
        <w:rPr>
          <w:rFonts w:ascii="Arial" w:hAnsi="Arial" w:cs="Arial"/>
          <w:b/>
          <w:bCs/>
          <w:u w:val="single"/>
          <w:lang w:val="en-NZ"/>
        </w:rPr>
        <w:t xml:space="preserve"> </w:t>
      </w:r>
      <w:r w:rsidR="005202D9" w:rsidRPr="009E39EE">
        <w:rPr>
          <w:rFonts w:ascii="Arial" w:hAnsi="Arial" w:cs="Arial"/>
          <w:b/>
          <w:bCs/>
          <w:u w:val="single"/>
          <w:lang w:val="en-NZ"/>
        </w:rPr>
        <w:t xml:space="preserve"> </w:t>
      </w:r>
    </w:p>
    <w:p w14:paraId="3DEE34E8" w14:textId="77777777" w:rsidR="00205BD5" w:rsidRPr="009E39EE" w:rsidRDefault="00205BD5" w:rsidP="00FE3676">
      <w:pPr>
        <w:spacing w:line="256" w:lineRule="auto"/>
        <w:jc w:val="both"/>
        <w:rPr>
          <w:rFonts w:ascii="Arial" w:hAnsi="Arial" w:cs="Arial"/>
          <w:b/>
          <w:bCs/>
          <w:u w:val="single"/>
          <w:lang w:val="en-NZ"/>
        </w:rPr>
      </w:pPr>
    </w:p>
    <w:p w14:paraId="76707993" w14:textId="77777777" w:rsidR="00205BD5" w:rsidRPr="009E39EE" w:rsidRDefault="00205BD5" w:rsidP="00FE3676">
      <w:pPr>
        <w:pStyle w:val="ListParagraph"/>
        <w:numPr>
          <w:ilvl w:val="0"/>
          <w:numId w:val="1"/>
        </w:numPr>
        <w:spacing w:line="256" w:lineRule="auto"/>
        <w:jc w:val="both"/>
        <w:rPr>
          <w:rFonts w:ascii="Arial" w:hAnsi="Arial" w:cs="Arial"/>
          <w:b/>
          <w:bCs/>
          <w:u w:val="single"/>
        </w:rPr>
      </w:pPr>
      <w:r w:rsidRPr="009E39EE">
        <w:rPr>
          <w:rFonts w:ascii="Arial" w:hAnsi="Arial" w:cs="Arial"/>
          <w:b/>
          <w:bCs/>
          <w:u w:val="single"/>
        </w:rPr>
        <w:t>Background:</w:t>
      </w:r>
    </w:p>
    <w:p w14:paraId="5556EC94" w14:textId="77777777" w:rsidR="00AA7411" w:rsidRDefault="00D136D1" w:rsidP="00FE3676">
      <w:pPr>
        <w:pStyle w:val="NoSpacing"/>
        <w:tabs>
          <w:tab w:val="left" w:pos="142"/>
        </w:tabs>
        <w:ind w:left="426"/>
        <w:jc w:val="both"/>
        <w:rPr>
          <w:rFonts w:ascii="Arial" w:hAnsi="Arial" w:cs="Arial"/>
        </w:rPr>
      </w:pPr>
      <w:r w:rsidRPr="00D136D1">
        <w:rPr>
          <w:rFonts w:ascii="Arial" w:hAnsi="Arial" w:cs="Arial"/>
        </w:rPr>
        <w:t xml:space="preserve">The Pacific Tourism Organization (SPTO) is committed to enhancing the digital capabilities of our National Tourism Organization (NTO) members. This initiative is a key component of the NZMFAT-funded Phase 2 project, which aims to strengthen the online presence and digital infrastructure of our member countries. </w:t>
      </w:r>
    </w:p>
    <w:p w14:paraId="6F9BB25A" w14:textId="77777777" w:rsidR="00AA7411" w:rsidRDefault="00AA7411" w:rsidP="00FE3676">
      <w:pPr>
        <w:pStyle w:val="NoSpacing"/>
        <w:tabs>
          <w:tab w:val="left" w:pos="142"/>
        </w:tabs>
        <w:ind w:left="426"/>
        <w:jc w:val="both"/>
        <w:rPr>
          <w:rFonts w:ascii="Arial" w:hAnsi="Arial" w:cs="Arial"/>
        </w:rPr>
      </w:pPr>
    </w:p>
    <w:p w14:paraId="01F32F73" w14:textId="02BEDFC8" w:rsidR="004F1EB5" w:rsidRDefault="00D136D1" w:rsidP="00FE3676">
      <w:pPr>
        <w:pStyle w:val="NoSpacing"/>
        <w:tabs>
          <w:tab w:val="left" w:pos="142"/>
        </w:tabs>
        <w:ind w:left="426"/>
        <w:jc w:val="both"/>
        <w:rPr>
          <w:rFonts w:ascii="Arial" w:hAnsi="Arial" w:cs="Arial"/>
        </w:rPr>
      </w:pPr>
      <w:r w:rsidRPr="00D136D1">
        <w:rPr>
          <w:rFonts w:ascii="Arial" w:hAnsi="Arial" w:cs="Arial"/>
        </w:rPr>
        <w:t xml:space="preserve">The project’s activities </w:t>
      </w:r>
      <w:r w:rsidR="00F562A3" w:rsidRPr="00D136D1">
        <w:rPr>
          <w:rFonts w:ascii="Arial" w:hAnsi="Arial" w:cs="Arial"/>
        </w:rPr>
        <w:t>focus</w:t>
      </w:r>
      <w:r w:rsidRPr="00D136D1">
        <w:rPr>
          <w:rFonts w:ascii="Arial" w:hAnsi="Arial" w:cs="Arial"/>
        </w:rPr>
        <w:t xml:space="preserve"> on upgrading existing digital websites to improve functionality, user experience, and accessibility. By leveraging advanced digital tools and techniques, we aim to provide our NTOs with robust platforms that can effectively promote tourism, attract visitors, and support local economies.</w:t>
      </w:r>
    </w:p>
    <w:p w14:paraId="69700A1E" w14:textId="77777777" w:rsidR="00227DD3" w:rsidRPr="009E39EE" w:rsidRDefault="00227DD3" w:rsidP="00FE3676">
      <w:pPr>
        <w:pStyle w:val="ListParagraph"/>
        <w:spacing w:line="256" w:lineRule="auto"/>
        <w:jc w:val="both"/>
        <w:rPr>
          <w:rFonts w:ascii="Arial" w:hAnsi="Arial" w:cs="Arial"/>
          <w:bCs/>
        </w:rPr>
      </w:pPr>
    </w:p>
    <w:p w14:paraId="14EAAD9E" w14:textId="72397F9F" w:rsidR="00C82193" w:rsidRDefault="00227DD3" w:rsidP="00FE3676">
      <w:pPr>
        <w:pStyle w:val="ListParagraph"/>
        <w:numPr>
          <w:ilvl w:val="0"/>
          <w:numId w:val="1"/>
        </w:numPr>
        <w:spacing w:line="256" w:lineRule="auto"/>
        <w:jc w:val="both"/>
        <w:rPr>
          <w:rFonts w:ascii="Arial" w:hAnsi="Arial" w:cs="Arial"/>
          <w:b/>
          <w:bCs/>
          <w:u w:val="single"/>
        </w:rPr>
      </w:pPr>
      <w:r w:rsidRPr="009E39EE">
        <w:rPr>
          <w:rFonts w:ascii="Arial" w:hAnsi="Arial" w:cs="Arial"/>
          <w:b/>
          <w:bCs/>
          <w:u w:val="single"/>
        </w:rPr>
        <w:t>Objectives of the consultancy:</w:t>
      </w:r>
    </w:p>
    <w:p w14:paraId="1BBAC87A" w14:textId="210176B9" w:rsidR="00D136D1" w:rsidRPr="00D136D1" w:rsidRDefault="00D136D1" w:rsidP="00FE3676">
      <w:pPr>
        <w:spacing w:line="256" w:lineRule="auto"/>
        <w:ind w:left="360"/>
        <w:jc w:val="both"/>
        <w:rPr>
          <w:rFonts w:ascii="Arial" w:hAnsi="Arial" w:cs="Arial"/>
          <w:bCs/>
        </w:rPr>
      </w:pPr>
      <w:r w:rsidRPr="00D136D1">
        <w:rPr>
          <w:rFonts w:ascii="Arial" w:hAnsi="Arial" w:cs="Arial"/>
          <w:bCs/>
        </w:rPr>
        <w:t>The primary objecti</w:t>
      </w:r>
      <w:r>
        <w:rPr>
          <w:rFonts w:ascii="Arial" w:hAnsi="Arial" w:cs="Arial"/>
          <w:bCs/>
        </w:rPr>
        <w:t>ves of this consultancy are to:</w:t>
      </w:r>
    </w:p>
    <w:p w14:paraId="67A9B866" w14:textId="725D4EC8" w:rsidR="00D136D1" w:rsidRPr="00D136D1" w:rsidRDefault="00D136D1" w:rsidP="00FE3676">
      <w:pPr>
        <w:pStyle w:val="ListParagraph"/>
        <w:numPr>
          <w:ilvl w:val="0"/>
          <w:numId w:val="15"/>
        </w:numPr>
        <w:spacing w:line="256" w:lineRule="auto"/>
        <w:jc w:val="both"/>
        <w:rPr>
          <w:rFonts w:ascii="Arial" w:hAnsi="Arial" w:cs="Arial"/>
          <w:bCs/>
        </w:rPr>
      </w:pPr>
      <w:r w:rsidRPr="00D136D1">
        <w:rPr>
          <w:rFonts w:ascii="Arial" w:hAnsi="Arial" w:cs="Arial"/>
          <w:bCs/>
        </w:rPr>
        <w:t>Upgrade the digital websites of the five NTOs</w:t>
      </w:r>
      <w:r w:rsidR="00F2715F">
        <w:rPr>
          <w:rFonts w:ascii="Arial" w:hAnsi="Arial" w:cs="Arial"/>
          <w:bCs/>
        </w:rPr>
        <w:t xml:space="preserve"> (Timor </w:t>
      </w:r>
      <w:proofErr w:type="spellStart"/>
      <w:r w:rsidR="00F2715F">
        <w:rPr>
          <w:rFonts w:ascii="Arial" w:hAnsi="Arial" w:cs="Arial"/>
          <w:bCs/>
        </w:rPr>
        <w:t>Leste</w:t>
      </w:r>
      <w:proofErr w:type="spellEnd"/>
      <w:r w:rsidR="00F2715F">
        <w:rPr>
          <w:rFonts w:ascii="Arial" w:hAnsi="Arial" w:cs="Arial"/>
          <w:bCs/>
        </w:rPr>
        <w:t>, Nauru, Tonga, Federated States of Micronesia and Republic of Marshall Islands)</w:t>
      </w:r>
      <w:r w:rsidRPr="00D136D1">
        <w:rPr>
          <w:rFonts w:ascii="Arial" w:hAnsi="Arial" w:cs="Arial"/>
          <w:bCs/>
        </w:rPr>
        <w:t xml:space="preserve"> to enhance their usability, accessibility, and attractiveness.</w:t>
      </w:r>
    </w:p>
    <w:p w14:paraId="75141737" w14:textId="77777777" w:rsidR="00D136D1" w:rsidRPr="00D136D1" w:rsidRDefault="00D136D1" w:rsidP="00FE3676">
      <w:pPr>
        <w:pStyle w:val="ListParagraph"/>
        <w:numPr>
          <w:ilvl w:val="0"/>
          <w:numId w:val="15"/>
        </w:numPr>
        <w:spacing w:line="256" w:lineRule="auto"/>
        <w:jc w:val="both"/>
        <w:rPr>
          <w:rFonts w:ascii="Arial" w:hAnsi="Arial" w:cs="Arial"/>
          <w:bCs/>
        </w:rPr>
      </w:pPr>
      <w:r w:rsidRPr="00D136D1">
        <w:rPr>
          <w:rFonts w:ascii="Arial" w:hAnsi="Arial" w:cs="Arial"/>
          <w:bCs/>
        </w:rPr>
        <w:t>Ensure the websites meet the specific needs and requirements of each NTO.</w:t>
      </w:r>
    </w:p>
    <w:p w14:paraId="22E1FD43" w14:textId="1ECB83FB" w:rsidR="00D136D1" w:rsidRPr="00D136D1" w:rsidRDefault="00D136D1" w:rsidP="00FE3676">
      <w:pPr>
        <w:pStyle w:val="ListParagraph"/>
        <w:numPr>
          <w:ilvl w:val="0"/>
          <w:numId w:val="15"/>
        </w:numPr>
        <w:spacing w:line="256" w:lineRule="auto"/>
        <w:jc w:val="both"/>
        <w:rPr>
          <w:rFonts w:ascii="Arial" w:hAnsi="Arial" w:cs="Arial"/>
          <w:bCs/>
        </w:rPr>
      </w:pPr>
      <w:r w:rsidRPr="00D136D1">
        <w:rPr>
          <w:rFonts w:ascii="Arial" w:hAnsi="Arial" w:cs="Arial"/>
          <w:bCs/>
        </w:rPr>
        <w:t>Provide training and support to NTO staff to enable effective management and maintenance of the upgraded websites.</w:t>
      </w:r>
    </w:p>
    <w:p w14:paraId="0A13505B" w14:textId="77777777" w:rsidR="004F1EB5" w:rsidRDefault="004F1EB5" w:rsidP="00FE3676">
      <w:pPr>
        <w:pStyle w:val="ListParagraph"/>
        <w:spacing w:line="256" w:lineRule="auto"/>
        <w:jc w:val="both"/>
        <w:rPr>
          <w:rFonts w:ascii="Arial" w:hAnsi="Arial" w:cs="Arial"/>
          <w:bCs/>
        </w:rPr>
      </w:pPr>
    </w:p>
    <w:p w14:paraId="21FE7140" w14:textId="77777777" w:rsidR="00750639" w:rsidRPr="009E39EE" w:rsidRDefault="00750639" w:rsidP="00FE3676">
      <w:pPr>
        <w:pStyle w:val="ListParagraph"/>
        <w:spacing w:line="256" w:lineRule="auto"/>
        <w:jc w:val="both"/>
        <w:rPr>
          <w:rFonts w:ascii="Arial" w:hAnsi="Arial" w:cs="Arial"/>
          <w:bCs/>
        </w:rPr>
      </w:pPr>
    </w:p>
    <w:p w14:paraId="394B74F3" w14:textId="77777777" w:rsidR="007D4F6C" w:rsidRPr="009E39EE" w:rsidRDefault="007D4F6C" w:rsidP="00FE3676">
      <w:pPr>
        <w:pStyle w:val="ListParagraph"/>
        <w:numPr>
          <w:ilvl w:val="0"/>
          <w:numId w:val="1"/>
        </w:numPr>
        <w:spacing w:line="360" w:lineRule="auto"/>
        <w:jc w:val="both"/>
        <w:rPr>
          <w:rFonts w:ascii="Arial" w:hAnsi="Arial" w:cs="Arial"/>
          <w:b/>
          <w:bCs/>
          <w:u w:val="single"/>
          <w:lang w:val="en-AU"/>
        </w:rPr>
      </w:pPr>
      <w:r w:rsidRPr="009E39EE">
        <w:rPr>
          <w:rFonts w:ascii="Arial" w:hAnsi="Arial" w:cs="Arial"/>
          <w:b/>
          <w:bCs/>
          <w:u w:val="single"/>
          <w:lang w:val="en-AU"/>
        </w:rPr>
        <w:t>Scope of Services</w:t>
      </w:r>
    </w:p>
    <w:p w14:paraId="7EC5036D" w14:textId="22CE7807" w:rsidR="00D14EB5" w:rsidRPr="00D14EB5" w:rsidRDefault="00D14EB5" w:rsidP="00FE3676">
      <w:pPr>
        <w:spacing w:line="360" w:lineRule="auto"/>
        <w:jc w:val="both"/>
        <w:rPr>
          <w:rFonts w:ascii="Arial" w:hAnsi="Arial" w:cs="Arial"/>
          <w:bCs/>
        </w:rPr>
      </w:pPr>
      <w:r w:rsidRPr="00D14EB5">
        <w:rPr>
          <w:rFonts w:ascii="Arial" w:hAnsi="Arial" w:cs="Arial"/>
          <w:bCs/>
        </w:rPr>
        <w:t>The consultant will be respo</w:t>
      </w:r>
      <w:r>
        <w:rPr>
          <w:rFonts w:ascii="Arial" w:hAnsi="Arial" w:cs="Arial"/>
          <w:bCs/>
        </w:rPr>
        <w:t>nsible for the following tasks:</w:t>
      </w:r>
    </w:p>
    <w:p w14:paraId="67217258" w14:textId="77777777" w:rsidR="00D14EB5" w:rsidRPr="001D6A38" w:rsidRDefault="00D14EB5" w:rsidP="00FE3676">
      <w:pPr>
        <w:pStyle w:val="ListParagraph"/>
        <w:numPr>
          <w:ilvl w:val="0"/>
          <w:numId w:val="29"/>
        </w:numPr>
        <w:spacing w:line="360" w:lineRule="auto"/>
        <w:jc w:val="both"/>
        <w:rPr>
          <w:rFonts w:ascii="Arial" w:hAnsi="Arial" w:cs="Arial"/>
          <w:bCs/>
        </w:rPr>
      </w:pPr>
      <w:r w:rsidRPr="001D6A38">
        <w:rPr>
          <w:rFonts w:ascii="Arial" w:hAnsi="Arial" w:cs="Arial"/>
          <w:bCs/>
        </w:rPr>
        <w:t>Conduct initial meetings with each NTO to understand their specific requirements and expectations.</w:t>
      </w:r>
    </w:p>
    <w:p w14:paraId="092C7CA7" w14:textId="77777777" w:rsidR="00D14EB5" w:rsidRPr="001D6A38" w:rsidRDefault="00D14EB5" w:rsidP="00FE3676">
      <w:pPr>
        <w:pStyle w:val="ListParagraph"/>
        <w:numPr>
          <w:ilvl w:val="0"/>
          <w:numId w:val="29"/>
        </w:numPr>
        <w:spacing w:line="360" w:lineRule="auto"/>
        <w:jc w:val="both"/>
        <w:rPr>
          <w:rFonts w:ascii="Arial" w:hAnsi="Arial" w:cs="Arial"/>
          <w:bCs/>
        </w:rPr>
      </w:pPr>
      <w:r w:rsidRPr="001D6A38">
        <w:rPr>
          <w:rFonts w:ascii="Arial" w:hAnsi="Arial" w:cs="Arial"/>
          <w:bCs/>
        </w:rPr>
        <w:lastRenderedPageBreak/>
        <w:t>Perform a comprehensive review of the current websites to identify areas for improvement.</w:t>
      </w:r>
    </w:p>
    <w:p w14:paraId="22211C80" w14:textId="1A06068E" w:rsidR="00D14EB5" w:rsidRPr="001D6A38" w:rsidRDefault="00D14EB5" w:rsidP="00FE3676">
      <w:pPr>
        <w:pStyle w:val="ListParagraph"/>
        <w:numPr>
          <w:ilvl w:val="0"/>
          <w:numId w:val="29"/>
        </w:numPr>
        <w:spacing w:line="360" w:lineRule="auto"/>
        <w:jc w:val="both"/>
        <w:rPr>
          <w:rFonts w:ascii="Arial" w:hAnsi="Arial" w:cs="Arial"/>
          <w:bCs/>
        </w:rPr>
      </w:pPr>
      <w:r w:rsidRPr="001D6A38">
        <w:rPr>
          <w:rFonts w:ascii="Arial" w:hAnsi="Arial" w:cs="Arial"/>
          <w:bCs/>
        </w:rPr>
        <w:t>Develop and implement a detailed plan for upgrading the websites, including design, functionality, and content management systems.</w:t>
      </w:r>
    </w:p>
    <w:p w14:paraId="4A6E0FB7" w14:textId="7BC356F7" w:rsidR="001003A7" w:rsidRPr="001D6A38" w:rsidRDefault="001003A7" w:rsidP="00FE3676">
      <w:pPr>
        <w:pStyle w:val="ListParagraph"/>
        <w:numPr>
          <w:ilvl w:val="0"/>
          <w:numId w:val="29"/>
        </w:numPr>
        <w:spacing w:line="360" w:lineRule="auto"/>
        <w:jc w:val="both"/>
        <w:rPr>
          <w:rFonts w:ascii="Arial" w:hAnsi="Arial" w:cs="Arial"/>
          <w:bCs/>
        </w:rPr>
      </w:pPr>
      <w:r w:rsidRPr="001D6A38">
        <w:rPr>
          <w:rFonts w:ascii="Arial" w:hAnsi="Arial" w:cs="Arial"/>
          <w:bCs/>
        </w:rPr>
        <w:t>Ensure the upgraded websites are mobile-friendly, SEO-optimized, and compliant with relevant web standards.</w:t>
      </w:r>
    </w:p>
    <w:p w14:paraId="1F0BF3D3" w14:textId="58CB9DD7" w:rsidR="007F2413" w:rsidRPr="001D6A38" w:rsidRDefault="007F2413" w:rsidP="00FE3676">
      <w:pPr>
        <w:pStyle w:val="ListParagraph"/>
        <w:numPr>
          <w:ilvl w:val="0"/>
          <w:numId w:val="29"/>
        </w:numPr>
        <w:spacing w:line="360" w:lineRule="auto"/>
        <w:jc w:val="both"/>
        <w:rPr>
          <w:rFonts w:ascii="Arial" w:hAnsi="Arial" w:cs="Arial"/>
          <w:bCs/>
        </w:rPr>
      </w:pPr>
      <w:r w:rsidRPr="001D6A38">
        <w:rPr>
          <w:rFonts w:ascii="Arial" w:hAnsi="Arial" w:cs="Arial"/>
          <w:bCs/>
        </w:rPr>
        <w:t xml:space="preserve">Provide intermediate reviews of the progress of </w:t>
      </w:r>
      <w:r w:rsidR="001D6A38" w:rsidRPr="001D6A38">
        <w:rPr>
          <w:rFonts w:ascii="Arial" w:hAnsi="Arial" w:cs="Arial"/>
          <w:bCs/>
        </w:rPr>
        <w:t>the</w:t>
      </w:r>
      <w:r w:rsidRPr="001D6A38">
        <w:rPr>
          <w:rFonts w:ascii="Arial" w:hAnsi="Arial" w:cs="Arial"/>
          <w:bCs/>
        </w:rPr>
        <w:t xml:space="preserve"> activities. </w:t>
      </w:r>
    </w:p>
    <w:p w14:paraId="0F5E9548" w14:textId="77777777" w:rsidR="005159C1" w:rsidRPr="005159C1" w:rsidRDefault="00D14EB5" w:rsidP="00FE3676">
      <w:pPr>
        <w:pStyle w:val="ListParagraph"/>
        <w:numPr>
          <w:ilvl w:val="0"/>
          <w:numId w:val="29"/>
        </w:numPr>
        <w:jc w:val="both"/>
        <w:rPr>
          <w:rFonts w:ascii="Arial" w:hAnsi="Arial" w:cs="Arial"/>
          <w:bCs/>
        </w:rPr>
      </w:pPr>
      <w:r w:rsidRPr="001B6EB3">
        <w:rPr>
          <w:rFonts w:ascii="Arial" w:hAnsi="Arial" w:cs="Arial"/>
          <w:bCs/>
        </w:rPr>
        <w:t>Train NTO staff on managing and maintaining the websites post-upgrade.</w:t>
      </w:r>
      <w:r w:rsidR="001B6EB3" w:rsidRPr="001B6EB3">
        <w:t xml:space="preserve"> </w:t>
      </w:r>
    </w:p>
    <w:p w14:paraId="57BA693C" w14:textId="3A91B303" w:rsidR="00D14EB5" w:rsidRPr="005159C1" w:rsidRDefault="001B6EB3" w:rsidP="00FE3676">
      <w:pPr>
        <w:jc w:val="both"/>
        <w:rPr>
          <w:rFonts w:ascii="Arial" w:hAnsi="Arial" w:cs="Arial"/>
          <w:bCs/>
        </w:rPr>
      </w:pPr>
      <w:r w:rsidRPr="005159C1">
        <w:rPr>
          <w:rFonts w:ascii="Arial" w:hAnsi="Arial" w:cs="Arial"/>
          <w:bCs/>
        </w:rPr>
        <w:t>Training sessions should be a minimum of 3 days, covering content management system (CMS) usage, SEO best practices, and mobile optimization techniques. Each session should include hands-on activities to ensure NTO staff can effectively manage and maintain their websites post-upgrade. The expected outcome is that NTO staff will be proficient in updating website content, performing basic SEO tasks, and troubleshooting common issues.</w:t>
      </w:r>
    </w:p>
    <w:p w14:paraId="16731926" w14:textId="5E9DD2F2" w:rsidR="001D6A38" w:rsidRPr="001D6A38" w:rsidRDefault="001D6A38" w:rsidP="00FE3676">
      <w:pPr>
        <w:pStyle w:val="ListParagraph"/>
        <w:numPr>
          <w:ilvl w:val="0"/>
          <w:numId w:val="29"/>
        </w:numPr>
        <w:spacing w:line="360" w:lineRule="auto"/>
        <w:jc w:val="both"/>
        <w:rPr>
          <w:rFonts w:ascii="Arial" w:hAnsi="Arial" w:cs="Arial"/>
          <w:bCs/>
        </w:rPr>
      </w:pPr>
      <w:r w:rsidRPr="001D6A38">
        <w:rPr>
          <w:rFonts w:ascii="Arial" w:hAnsi="Arial" w:cs="Arial"/>
          <w:bCs/>
        </w:rPr>
        <w:t>After the successful delivery and implementation of the website upgrades, provide a thorough final report. This report should include an evaluation of the project’s outcomes, a summary of the improvements made, insights gained from the process, and any recommendations for further enhancements or ongoing support.</w:t>
      </w:r>
    </w:p>
    <w:p w14:paraId="022EC882" w14:textId="256406AE" w:rsidR="00D14EB5" w:rsidRPr="001D6A38" w:rsidRDefault="00D14EB5" w:rsidP="00FE3676">
      <w:pPr>
        <w:pStyle w:val="ListParagraph"/>
        <w:numPr>
          <w:ilvl w:val="0"/>
          <w:numId w:val="29"/>
        </w:numPr>
        <w:spacing w:line="360" w:lineRule="auto"/>
        <w:jc w:val="both"/>
        <w:rPr>
          <w:rFonts w:ascii="Arial" w:hAnsi="Arial" w:cs="Arial"/>
          <w:bCs/>
        </w:rPr>
      </w:pPr>
      <w:r w:rsidRPr="001D6A38">
        <w:rPr>
          <w:rFonts w:ascii="Arial" w:hAnsi="Arial" w:cs="Arial"/>
          <w:bCs/>
        </w:rPr>
        <w:t>Provide ongoing support for a specified period post-launch to address any issues or further improvements.</w:t>
      </w:r>
    </w:p>
    <w:p w14:paraId="25796C86" w14:textId="77777777" w:rsidR="00802B91" w:rsidRPr="009E39EE" w:rsidRDefault="007D4F6C" w:rsidP="00FE3676">
      <w:pPr>
        <w:spacing w:line="360" w:lineRule="auto"/>
        <w:jc w:val="both"/>
        <w:rPr>
          <w:rFonts w:ascii="Arial" w:hAnsi="Arial" w:cs="Arial"/>
          <w:bCs/>
          <w:i/>
        </w:rPr>
      </w:pPr>
      <w:r w:rsidRPr="009E39EE">
        <w:rPr>
          <w:rFonts w:ascii="Arial" w:hAnsi="Arial" w:cs="Arial"/>
          <w:bCs/>
          <w:i/>
        </w:rPr>
        <w:t xml:space="preserve">* </w:t>
      </w:r>
      <w:r w:rsidRPr="004F1EB5">
        <w:rPr>
          <w:rFonts w:ascii="Arial" w:hAnsi="Arial" w:cs="Arial"/>
          <w:bCs/>
          <w:i/>
        </w:rPr>
        <w:t xml:space="preserve">Methodology: </w:t>
      </w:r>
      <w:proofErr w:type="gramStart"/>
      <w:r w:rsidRPr="009F5F10">
        <w:rPr>
          <w:rFonts w:ascii="Arial" w:hAnsi="Arial" w:cs="Arial"/>
          <w:bCs/>
          <w:i/>
          <w:sz w:val="20"/>
        </w:rPr>
        <w:t>All of</w:t>
      </w:r>
      <w:proofErr w:type="gramEnd"/>
      <w:r w:rsidRPr="009F5F10">
        <w:rPr>
          <w:rFonts w:ascii="Arial" w:hAnsi="Arial" w:cs="Arial"/>
          <w:bCs/>
          <w:i/>
          <w:sz w:val="20"/>
        </w:rPr>
        <w:t xml:space="preserve"> the above as well as any other requirements should be reflected in a det</w:t>
      </w:r>
      <w:r w:rsidR="0080376C" w:rsidRPr="009F5F10">
        <w:rPr>
          <w:rFonts w:ascii="Arial" w:hAnsi="Arial" w:cs="Arial"/>
          <w:bCs/>
          <w:i/>
          <w:sz w:val="20"/>
        </w:rPr>
        <w:t xml:space="preserve">ailed project plan and schedule. </w:t>
      </w:r>
      <w:r w:rsidR="0080376C" w:rsidRPr="009F5F10">
        <w:rPr>
          <w:rFonts w:ascii="Arial" w:hAnsi="Arial" w:cs="Arial"/>
          <w:i/>
          <w:sz w:val="20"/>
        </w:rPr>
        <w:t>Any new technical suggestions will be welcomed and should be clearly communicated in the methodology.</w:t>
      </w:r>
      <w:r w:rsidR="0080376C" w:rsidRPr="009F5F10">
        <w:rPr>
          <w:rFonts w:ascii="Arial" w:hAnsi="Arial" w:cs="Arial"/>
          <w:sz w:val="20"/>
        </w:rPr>
        <w:t xml:space="preserve"> </w:t>
      </w:r>
    </w:p>
    <w:p w14:paraId="3E45110B" w14:textId="77777777" w:rsidR="004751D1" w:rsidRDefault="007D4F6C" w:rsidP="00FE3676">
      <w:pPr>
        <w:pStyle w:val="ListParagraph"/>
        <w:numPr>
          <w:ilvl w:val="0"/>
          <w:numId w:val="1"/>
        </w:numPr>
        <w:spacing w:line="360" w:lineRule="auto"/>
        <w:jc w:val="both"/>
        <w:rPr>
          <w:rFonts w:ascii="Arial" w:hAnsi="Arial" w:cs="Arial"/>
          <w:b/>
          <w:bCs/>
          <w:u w:val="single"/>
        </w:rPr>
      </w:pPr>
      <w:r w:rsidRPr="009E39EE">
        <w:rPr>
          <w:rFonts w:ascii="Arial" w:hAnsi="Arial" w:cs="Arial"/>
          <w:b/>
          <w:bCs/>
          <w:u w:val="single"/>
        </w:rPr>
        <w:t xml:space="preserve">Deliverables and Indicative Timelines </w:t>
      </w:r>
    </w:p>
    <w:p w14:paraId="6ECE6F35" w14:textId="6758F69B" w:rsidR="0057074E" w:rsidRPr="0057074E" w:rsidRDefault="00EE0B26" w:rsidP="00FE3676">
      <w:pPr>
        <w:pStyle w:val="NoSpacing"/>
        <w:jc w:val="both"/>
        <w:rPr>
          <w:rFonts w:ascii="Arial" w:hAnsi="Arial" w:cs="Arial"/>
        </w:rPr>
      </w:pPr>
      <w:r>
        <w:rPr>
          <w:rFonts w:ascii="Arial" w:hAnsi="Arial" w:cs="Arial"/>
        </w:rPr>
        <w:t xml:space="preserve">SPTO is inviting proposals from reputable, qualified and specialized consultants with a record of accomplishments of success in upgrading and maintenance of digital websites. </w:t>
      </w:r>
      <w:r w:rsidR="0057074E" w:rsidRPr="0057074E">
        <w:rPr>
          <w:rFonts w:ascii="Arial" w:hAnsi="Arial" w:cs="Arial"/>
        </w:rPr>
        <w:t>The consultant is expected to deliver the following:</w:t>
      </w:r>
    </w:p>
    <w:p w14:paraId="008D3660" w14:textId="77777777" w:rsidR="0057074E" w:rsidRPr="0057074E" w:rsidRDefault="0057074E" w:rsidP="00FE3676">
      <w:pPr>
        <w:pStyle w:val="NoSpacing"/>
        <w:ind w:left="720"/>
        <w:jc w:val="both"/>
        <w:rPr>
          <w:rFonts w:ascii="Arial" w:hAnsi="Arial" w:cs="Arial"/>
        </w:rPr>
      </w:pPr>
    </w:p>
    <w:p w14:paraId="446BBD7E" w14:textId="77777777" w:rsidR="0057074E" w:rsidRPr="0057074E" w:rsidRDefault="0057074E" w:rsidP="00FE3676">
      <w:pPr>
        <w:pStyle w:val="NoSpacing"/>
        <w:numPr>
          <w:ilvl w:val="0"/>
          <w:numId w:val="17"/>
        </w:numPr>
        <w:jc w:val="both"/>
        <w:rPr>
          <w:rFonts w:ascii="Arial" w:hAnsi="Arial" w:cs="Arial"/>
        </w:rPr>
      </w:pPr>
      <w:r w:rsidRPr="0057074E">
        <w:rPr>
          <w:rFonts w:ascii="Arial" w:hAnsi="Arial" w:cs="Arial"/>
        </w:rPr>
        <w:t>Detailed project plan and timeline.</w:t>
      </w:r>
    </w:p>
    <w:p w14:paraId="74516296" w14:textId="77777777" w:rsidR="0057074E" w:rsidRPr="0057074E" w:rsidRDefault="0057074E" w:rsidP="00FE3676">
      <w:pPr>
        <w:pStyle w:val="NoSpacing"/>
        <w:numPr>
          <w:ilvl w:val="0"/>
          <w:numId w:val="17"/>
        </w:numPr>
        <w:jc w:val="both"/>
        <w:rPr>
          <w:rFonts w:ascii="Arial" w:hAnsi="Arial" w:cs="Arial"/>
        </w:rPr>
      </w:pPr>
      <w:r w:rsidRPr="0057074E">
        <w:rPr>
          <w:rFonts w:ascii="Arial" w:hAnsi="Arial" w:cs="Arial"/>
        </w:rPr>
        <w:t>Report on initial findings and recommendations for each NTO website.</w:t>
      </w:r>
    </w:p>
    <w:p w14:paraId="71401BA9" w14:textId="77777777" w:rsidR="0057074E" w:rsidRPr="0057074E" w:rsidRDefault="0057074E" w:rsidP="00FE3676">
      <w:pPr>
        <w:pStyle w:val="NoSpacing"/>
        <w:numPr>
          <w:ilvl w:val="0"/>
          <w:numId w:val="17"/>
        </w:numPr>
        <w:jc w:val="both"/>
        <w:rPr>
          <w:rFonts w:ascii="Arial" w:hAnsi="Arial" w:cs="Arial"/>
        </w:rPr>
      </w:pPr>
      <w:r w:rsidRPr="0057074E">
        <w:rPr>
          <w:rFonts w:ascii="Arial" w:hAnsi="Arial" w:cs="Arial"/>
        </w:rPr>
        <w:t>Fully upgraded and functional websites for each of the five NTOs.</w:t>
      </w:r>
    </w:p>
    <w:p w14:paraId="4372164F" w14:textId="77777777" w:rsidR="0057074E" w:rsidRPr="0057074E" w:rsidRDefault="0057074E" w:rsidP="00FE3676">
      <w:pPr>
        <w:pStyle w:val="NoSpacing"/>
        <w:numPr>
          <w:ilvl w:val="0"/>
          <w:numId w:val="17"/>
        </w:numPr>
        <w:jc w:val="both"/>
        <w:rPr>
          <w:rFonts w:ascii="Arial" w:hAnsi="Arial" w:cs="Arial"/>
        </w:rPr>
      </w:pPr>
      <w:r w:rsidRPr="0057074E">
        <w:rPr>
          <w:rFonts w:ascii="Arial" w:hAnsi="Arial" w:cs="Arial"/>
        </w:rPr>
        <w:t>Training materials and sessions for NTO staff.</w:t>
      </w:r>
    </w:p>
    <w:p w14:paraId="6174EE7D" w14:textId="0ACEAE8B" w:rsidR="0057074E" w:rsidRDefault="0057074E" w:rsidP="00FE3676">
      <w:pPr>
        <w:pStyle w:val="NoSpacing"/>
        <w:numPr>
          <w:ilvl w:val="0"/>
          <w:numId w:val="17"/>
        </w:numPr>
        <w:jc w:val="both"/>
        <w:rPr>
          <w:rFonts w:ascii="Arial" w:hAnsi="Arial" w:cs="Arial"/>
        </w:rPr>
      </w:pPr>
      <w:r w:rsidRPr="0057074E">
        <w:rPr>
          <w:rFonts w:ascii="Arial" w:hAnsi="Arial" w:cs="Arial"/>
        </w:rPr>
        <w:t>Post-launch support plan and documentation.</w:t>
      </w:r>
    </w:p>
    <w:p w14:paraId="0B58DF67" w14:textId="77777777" w:rsidR="00E36789" w:rsidRPr="004A48BD" w:rsidRDefault="00E36789" w:rsidP="00FE3676">
      <w:pPr>
        <w:pStyle w:val="NoSpacing"/>
        <w:jc w:val="both"/>
        <w:rPr>
          <w:rFonts w:ascii="Arial" w:hAnsi="Arial" w:cs="Arial"/>
          <w:u w:val="single"/>
        </w:rPr>
      </w:pPr>
    </w:p>
    <w:p w14:paraId="2BC8E687" w14:textId="77777777" w:rsidR="00E36789" w:rsidRDefault="00E36789" w:rsidP="00FE3676">
      <w:pPr>
        <w:pStyle w:val="NoSpacing"/>
        <w:jc w:val="both"/>
        <w:rPr>
          <w:rFonts w:ascii="Arial" w:hAnsi="Arial" w:cs="Arial"/>
          <w:b/>
          <w:bCs/>
          <w:u w:val="single"/>
        </w:rPr>
      </w:pPr>
      <w:r w:rsidRPr="004A48BD">
        <w:rPr>
          <w:rFonts w:ascii="Arial" w:hAnsi="Arial" w:cs="Arial"/>
          <w:b/>
          <w:bCs/>
          <w:u w:val="single"/>
        </w:rPr>
        <w:t>Indicative Timeline and Project Milestones:</w:t>
      </w:r>
    </w:p>
    <w:p w14:paraId="054853F2" w14:textId="77777777" w:rsidR="00B378F2" w:rsidRDefault="00B378F2" w:rsidP="00FE3676">
      <w:pPr>
        <w:pStyle w:val="NoSpacing"/>
        <w:jc w:val="both"/>
        <w:rPr>
          <w:rFonts w:ascii="Arial" w:hAnsi="Arial" w:cs="Arial"/>
          <w:b/>
          <w:bCs/>
          <w:u w:val="single"/>
        </w:rPr>
      </w:pPr>
    </w:p>
    <w:tbl>
      <w:tblPr>
        <w:tblStyle w:val="TableGrid"/>
        <w:tblW w:w="0" w:type="auto"/>
        <w:tblLook w:val="04A0" w:firstRow="1" w:lastRow="0" w:firstColumn="1" w:lastColumn="0" w:noHBand="0" w:noVBand="1"/>
      </w:tblPr>
      <w:tblGrid>
        <w:gridCol w:w="1980"/>
        <w:gridCol w:w="3260"/>
        <w:gridCol w:w="2410"/>
        <w:gridCol w:w="1700"/>
      </w:tblGrid>
      <w:tr w:rsidR="00B378F2" w14:paraId="62496743" w14:textId="77777777" w:rsidTr="00242B30">
        <w:tc>
          <w:tcPr>
            <w:tcW w:w="1980" w:type="dxa"/>
          </w:tcPr>
          <w:p w14:paraId="286BB29C" w14:textId="36EDB3A2" w:rsidR="00B378F2" w:rsidRPr="00B378F2" w:rsidRDefault="00B378F2" w:rsidP="00FE3676">
            <w:pPr>
              <w:pStyle w:val="NoSpacing"/>
              <w:jc w:val="both"/>
              <w:rPr>
                <w:rFonts w:ascii="Arial" w:hAnsi="Arial" w:cs="Arial"/>
                <w:b/>
                <w:bCs/>
              </w:rPr>
            </w:pPr>
            <w:r w:rsidRPr="00B378F2">
              <w:rPr>
                <w:rFonts w:ascii="Arial" w:hAnsi="Arial" w:cs="Arial"/>
                <w:b/>
                <w:bCs/>
              </w:rPr>
              <w:t>Project Milestones</w:t>
            </w:r>
          </w:p>
        </w:tc>
        <w:tc>
          <w:tcPr>
            <w:tcW w:w="3260" w:type="dxa"/>
          </w:tcPr>
          <w:p w14:paraId="46AFD1B4" w14:textId="51B938DA" w:rsidR="00B378F2" w:rsidRPr="00B378F2" w:rsidRDefault="00B378F2" w:rsidP="00FE3676">
            <w:pPr>
              <w:pStyle w:val="NoSpacing"/>
              <w:jc w:val="both"/>
              <w:rPr>
                <w:rFonts w:ascii="Arial" w:hAnsi="Arial" w:cs="Arial"/>
                <w:b/>
                <w:bCs/>
              </w:rPr>
            </w:pPr>
            <w:r w:rsidRPr="00B378F2">
              <w:rPr>
                <w:rFonts w:ascii="Arial" w:hAnsi="Arial" w:cs="Arial"/>
                <w:b/>
                <w:bCs/>
              </w:rPr>
              <w:t>Deliverables</w:t>
            </w:r>
          </w:p>
        </w:tc>
        <w:tc>
          <w:tcPr>
            <w:tcW w:w="2410" w:type="dxa"/>
          </w:tcPr>
          <w:p w14:paraId="620CC7B9" w14:textId="10878C4A" w:rsidR="00B378F2" w:rsidRPr="00B378F2" w:rsidRDefault="00B378F2" w:rsidP="00FE3676">
            <w:pPr>
              <w:pStyle w:val="NoSpacing"/>
              <w:jc w:val="both"/>
              <w:rPr>
                <w:rFonts w:ascii="Arial" w:hAnsi="Arial" w:cs="Arial"/>
                <w:b/>
                <w:bCs/>
              </w:rPr>
            </w:pPr>
            <w:r w:rsidRPr="00B378F2">
              <w:rPr>
                <w:rFonts w:ascii="Arial" w:hAnsi="Arial" w:cs="Arial"/>
                <w:b/>
                <w:bCs/>
              </w:rPr>
              <w:t>Delivery Deadlines</w:t>
            </w:r>
          </w:p>
        </w:tc>
        <w:tc>
          <w:tcPr>
            <w:tcW w:w="1700" w:type="dxa"/>
          </w:tcPr>
          <w:p w14:paraId="1F56DC2D" w14:textId="7A6FD08B" w:rsidR="00B378F2" w:rsidRPr="00B378F2" w:rsidRDefault="00B378F2" w:rsidP="00FE3676">
            <w:pPr>
              <w:pStyle w:val="NoSpacing"/>
              <w:jc w:val="both"/>
              <w:rPr>
                <w:rFonts w:ascii="Arial" w:hAnsi="Arial" w:cs="Arial"/>
                <w:b/>
                <w:bCs/>
              </w:rPr>
            </w:pPr>
            <w:r w:rsidRPr="00B378F2">
              <w:rPr>
                <w:rFonts w:ascii="Arial" w:hAnsi="Arial" w:cs="Arial"/>
                <w:b/>
                <w:bCs/>
              </w:rPr>
              <w:t>Payment %</w:t>
            </w:r>
          </w:p>
        </w:tc>
      </w:tr>
      <w:tr w:rsidR="00B378F2" w:rsidRPr="00D41115" w14:paraId="4B9477B6" w14:textId="77777777" w:rsidTr="00242B30">
        <w:tc>
          <w:tcPr>
            <w:tcW w:w="1980" w:type="dxa"/>
          </w:tcPr>
          <w:p w14:paraId="7769CA79" w14:textId="52B99212" w:rsidR="00B378F2" w:rsidRPr="00D41115" w:rsidRDefault="00B378F2" w:rsidP="00FE3676">
            <w:pPr>
              <w:pStyle w:val="NoSpacing"/>
              <w:jc w:val="both"/>
              <w:rPr>
                <w:rFonts w:ascii="Arial" w:hAnsi="Arial" w:cs="Arial"/>
                <w:bCs/>
              </w:rPr>
            </w:pPr>
            <w:r w:rsidRPr="00D41115">
              <w:rPr>
                <w:rFonts w:ascii="Arial" w:hAnsi="Arial" w:cs="Arial"/>
                <w:bCs/>
              </w:rPr>
              <w:t>Contract Signing</w:t>
            </w:r>
          </w:p>
        </w:tc>
        <w:tc>
          <w:tcPr>
            <w:tcW w:w="3260" w:type="dxa"/>
          </w:tcPr>
          <w:p w14:paraId="3089746D" w14:textId="53DB8CA8" w:rsidR="00B378F2" w:rsidRPr="00D41115" w:rsidRDefault="00B378F2" w:rsidP="00FE3676">
            <w:pPr>
              <w:pStyle w:val="NoSpacing"/>
              <w:jc w:val="both"/>
              <w:rPr>
                <w:rFonts w:ascii="Arial" w:hAnsi="Arial" w:cs="Arial"/>
                <w:bCs/>
              </w:rPr>
            </w:pPr>
            <w:r w:rsidRPr="00D41115">
              <w:rPr>
                <w:rFonts w:ascii="Arial" w:hAnsi="Arial" w:cs="Arial"/>
                <w:bCs/>
              </w:rPr>
              <w:t>Signing of the Contract</w:t>
            </w:r>
          </w:p>
        </w:tc>
        <w:tc>
          <w:tcPr>
            <w:tcW w:w="2410" w:type="dxa"/>
          </w:tcPr>
          <w:p w14:paraId="244445CD" w14:textId="68FEA58C" w:rsidR="00B378F2" w:rsidRPr="00D41115" w:rsidRDefault="00BD11E4" w:rsidP="00FE3676">
            <w:pPr>
              <w:pStyle w:val="NoSpacing"/>
              <w:jc w:val="both"/>
              <w:rPr>
                <w:rFonts w:ascii="Arial" w:hAnsi="Arial" w:cs="Arial"/>
                <w:bCs/>
              </w:rPr>
            </w:pPr>
            <w:r>
              <w:rPr>
                <w:rFonts w:ascii="Arial" w:hAnsi="Arial" w:cs="Arial"/>
                <w:bCs/>
              </w:rPr>
              <w:t>9</w:t>
            </w:r>
            <w:r w:rsidR="00523FAC" w:rsidRPr="00523FAC">
              <w:rPr>
                <w:rFonts w:ascii="Arial" w:hAnsi="Arial" w:cs="Arial"/>
                <w:bCs/>
                <w:vertAlign w:val="superscript"/>
              </w:rPr>
              <w:t>th</w:t>
            </w:r>
            <w:r w:rsidR="00523FAC">
              <w:rPr>
                <w:rFonts w:ascii="Arial" w:hAnsi="Arial" w:cs="Arial"/>
                <w:bCs/>
              </w:rPr>
              <w:t xml:space="preserve"> September, 2024</w:t>
            </w:r>
          </w:p>
        </w:tc>
        <w:tc>
          <w:tcPr>
            <w:tcW w:w="1700" w:type="dxa"/>
          </w:tcPr>
          <w:p w14:paraId="6A3698E5" w14:textId="38E61E8E" w:rsidR="00B378F2" w:rsidRPr="00D41115" w:rsidRDefault="00B378F2" w:rsidP="00FE3676">
            <w:pPr>
              <w:pStyle w:val="NoSpacing"/>
              <w:jc w:val="both"/>
              <w:rPr>
                <w:rFonts w:ascii="Arial" w:hAnsi="Arial" w:cs="Arial"/>
                <w:bCs/>
              </w:rPr>
            </w:pPr>
            <w:r w:rsidRPr="00D41115">
              <w:rPr>
                <w:rFonts w:ascii="Arial" w:hAnsi="Arial" w:cs="Arial"/>
                <w:bCs/>
              </w:rPr>
              <w:t>15%</w:t>
            </w:r>
          </w:p>
        </w:tc>
      </w:tr>
      <w:tr w:rsidR="00B378F2" w:rsidRPr="00D41115" w14:paraId="3AD75547" w14:textId="77777777" w:rsidTr="00242B30">
        <w:tc>
          <w:tcPr>
            <w:tcW w:w="1980" w:type="dxa"/>
            <w:vMerge w:val="restart"/>
          </w:tcPr>
          <w:p w14:paraId="48F36863" w14:textId="21F1562A" w:rsidR="00B378F2" w:rsidRPr="00D41115" w:rsidRDefault="00B378F2" w:rsidP="00FE3676">
            <w:pPr>
              <w:pStyle w:val="NoSpacing"/>
              <w:jc w:val="both"/>
              <w:rPr>
                <w:rFonts w:ascii="Arial" w:hAnsi="Arial" w:cs="Arial"/>
                <w:bCs/>
              </w:rPr>
            </w:pPr>
            <w:r w:rsidRPr="00D41115">
              <w:rPr>
                <w:rFonts w:ascii="Arial" w:hAnsi="Arial" w:cs="Arial"/>
                <w:bCs/>
              </w:rPr>
              <w:lastRenderedPageBreak/>
              <w:t>Initial Phase</w:t>
            </w:r>
          </w:p>
        </w:tc>
        <w:tc>
          <w:tcPr>
            <w:tcW w:w="3260" w:type="dxa"/>
          </w:tcPr>
          <w:p w14:paraId="3CF87EB3" w14:textId="1531C144" w:rsidR="00B378F2" w:rsidRPr="00D41115" w:rsidRDefault="00B378F2" w:rsidP="00FE3676">
            <w:pPr>
              <w:pStyle w:val="NoSpacing"/>
              <w:jc w:val="both"/>
              <w:rPr>
                <w:rFonts w:ascii="Arial" w:hAnsi="Arial" w:cs="Arial"/>
                <w:bCs/>
              </w:rPr>
            </w:pPr>
            <w:r w:rsidRPr="00D41115">
              <w:rPr>
                <w:rFonts w:ascii="Arial" w:hAnsi="Arial" w:cs="Arial"/>
                <w:bCs/>
              </w:rPr>
              <w:t>Kick-off meeting with NTO’s and initial websites reviews</w:t>
            </w:r>
          </w:p>
        </w:tc>
        <w:tc>
          <w:tcPr>
            <w:tcW w:w="2410" w:type="dxa"/>
          </w:tcPr>
          <w:p w14:paraId="24215F9D" w14:textId="7DC124E6" w:rsidR="00B378F2" w:rsidRPr="00D41115" w:rsidRDefault="00F33A82" w:rsidP="00FE3676">
            <w:pPr>
              <w:pStyle w:val="NoSpacing"/>
              <w:jc w:val="both"/>
              <w:rPr>
                <w:rFonts w:ascii="Arial" w:hAnsi="Arial" w:cs="Arial"/>
                <w:bCs/>
              </w:rPr>
            </w:pPr>
            <w:r>
              <w:rPr>
                <w:rFonts w:ascii="Arial" w:hAnsi="Arial" w:cs="Arial"/>
                <w:bCs/>
              </w:rPr>
              <w:t>10</w:t>
            </w:r>
            <w:r w:rsidRPr="00F33A82">
              <w:rPr>
                <w:rFonts w:ascii="Arial" w:hAnsi="Arial" w:cs="Arial"/>
                <w:bCs/>
                <w:vertAlign w:val="superscript"/>
              </w:rPr>
              <w:t>th</w:t>
            </w:r>
            <w:r>
              <w:rPr>
                <w:rFonts w:ascii="Arial" w:hAnsi="Arial" w:cs="Arial"/>
                <w:bCs/>
              </w:rPr>
              <w:t>-20</w:t>
            </w:r>
            <w:r w:rsidRPr="00F33A82">
              <w:rPr>
                <w:rFonts w:ascii="Arial" w:hAnsi="Arial" w:cs="Arial"/>
                <w:bCs/>
                <w:vertAlign w:val="superscript"/>
              </w:rPr>
              <w:t>th</w:t>
            </w:r>
            <w:r>
              <w:rPr>
                <w:rFonts w:ascii="Arial" w:hAnsi="Arial" w:cs="Arial"/>
                <w:bCs/>
              </w:rPr>
              <w:t xml:space="preserve"> September, 2024</w:t>
            </w:r>
          </w:p>
        </w:tc>
        <w:tc>
          <w:tcPr>
            <w:tcW w:w="1700" w:type="dxa"/>
            <w:vMerge w:val="restart"/>
          </w:tcPr>
          <w:p w14:paraId="2F5DC18F" w14:textId="1922F0EA" w:rsidR="00B378F2" w:rsidRPr="00D41115" w:rsidRDefault="00B378F2" w:rsidP="00FE3676">
            <w:pPr>
              <w:pStyle w:val="NoSpacing"/>
              <w:jc w:val="both"/>
              <w:rPr>
                <w:rFonts w:ascii="Arial" w:hAnsi="Arial" w:cs="Arial"/>
                <w:bCs/>
              </w:rPr>
            </w:pPr>
            <w:r w:rsidRPr="00D41115">
              <w:rPr>
                <w:rFonts w:ascii="Arial" w:hAnsi="Arial" w:cs="Arial"/>
                <w:bCs/>
              </w:rPr>
              <w:t>20%</w:t>
            </w:r>
          </w:p>
        </w:tc>
      </w:tr>
      <w:tr w:rsidR="00B378F2" w:rsidRPr="00D41115" w14:paraId="3143D683" w14:textId="77777777" w:rsidTr="00242B30">
        <w:tc>
          <w:tcPr>
            <w:tcW w:w="1980" w:type="dxa"/>
            <w:vMerge/>
          </w:tcPr>
          <w:p w14:paraId="2B91B140" w14:textId="77777777" w:rsidR="00B378F2" w:rsidRPr="00D41115" w:rsidRDefault="00B378F2" w:rsidP="00FE3676">
            <w:pPr>
              <w:pStyle w:val="NoSpacing"/>
              <w:jc w:val="both"/>
              <w:rPr>
                <w:rFonts w:ascii="Arial" w:hAnsi="Arial" w:cs="Arial"/>
                <w:bCs/>
              </w:rPr>
            </w:pPr>
          </w:p>
        </w:tc>
        <w:tc>
          <w:tcPr>
            <w:tcW w:w="3260" w:type="dxa"/>
          </w:tcPr>
          <w:p w14:paraId="0F499F39" w14:textId="592C123C" w:rsidR="00B378F2" w:rsidRPr="00D41115" w:rsidRDefault="00B378F2" w:rsidP="00FE3676">
            <w:pPr>
              <w:pStyle w:val="NoSpacing"/>
              <w:jc w:val="both"/>
              <w:rPr>
                <w:rFonts w:ascii="Arial" w:hAnsi="Arial" w:cs="Arial"/>
                <w:bCs/>
              </w:rPr>
            </w:pPr>
            <w:r w:rsidRPr="00D41115">
              <w:rPr>
                <w:rFonts w:ascii="Arial" w:hAnsi="Arial" w:cs="Arial"/>
                <w:bCs/>
              </w:rPr>
              <w:t xml:space="preserve">Submission of </w:t>
            </w:r>
            <w:r w:rsidR="00585430">
              <w:rPr>
                <w:rFonts w:ascii="Arial" w:hAnsi="Arial" w:cs="Arial"/>
                <w:bCs/>
              </w:rPr>
              <w:t>project plan and recommendations report</w:t>
            </w:r>
            <w:r w:rsidR="009822D5">
              <w:rPr>
                <w:rFonts w:ascii="Arial" w:hAnsi="Arial" w:cs="Arial"/>
                <w:bCs/>
              </w:rPr>
              <w:t xml:space="preserve"> per NTO</w:t>
            </w:r>
            <w:r w:rsidR="00585430">
              <w:rPr>
                <w:rFonts w:ascii="Arial" w:hAnsi="Arial" w:cs="Arial"/>
                <w:bCs/>
              </w:rPr>
              <w:t xml:space="preserve"> for SPTO and NTO’s</w:t>
            </w:r>
          </w:p>
        </w:tc>
        <w:tc>
          <w:tcPr>
            <w:tcW w:w="2410" w:type="dxa"/>
          </w:tcPr>
          <w:p w14:paraId="166DFF50" w14:textId="150C2477" w:rsidR="00B378F2" w:rsidRPr="00D41115" w:rsidRDefault="00394A0B" w:rsidP="00FE3676">
            <w:pPr>
              <w:pStyle w:val="NoSpacing"/>
              <w:jc w:val="both"/>
              <w:rPr>
                <w:rFonts w:ascii="Arial" w:hAnsi="Arial" w:cs="Arial"/>
                <w:bCs/>
              </w:rPr>
            </w:pPr>
            <w:r>
              <w:rPr>
                <w:rFonts w:ascii="Arial" w:hAnsi="Arial" w:cs="Arial"/>
                <w:bCs/>
              </w:rPr>
              <w:t>23</w:t>
            </w:r>
            <w:r w:rsidRPr="00394A0B">
              <w:rPr>
                <w:rFonts w:ascii="Arial" w:hAnsi="Arial" w:cs="Arial"/>
                <w:bCs/>
                <w:vertAlign w:val="superscript"/>
              </w:rPr>
              <w:t>rd</w:t>
            </w:r>
            <w:r>
              <w:rPr>
                <w:rFonts w:ascii="Arial" w:hAnsi="Arial" w:cs="Arial"/>
                <w:bCs/>
              </w:rPr>
              <w:t>-24</w:t>
            </w:r>
            <w:r w:rsidRPr="00394A0B">
              <w:rPr>
                <w:rFonts w:ascii="Arial" w:hAnsi="Arial" w:cs="Arial"/>
                <w:bCs/>
                <w:vertAlign w:val="superscript"/>
              </w:rPr>
              <w:t>th</w:t>
            </w:r>
            <w:r>
              <w:rPr>
                <w:rFonts w:ascii="Arial" w:hAnsi="Arial" w:cs="Arial"/>
                <w:bCs/>
              </w:rPr>
              <w:t xml:space="preserve"> September, 2024</w:t>
            </w:r>
          </w:p>
        </w:tc>
        <w:tc>
          <w:tcPr>
            <w:tcW w:w="1700" w:type="dxa"/>
            <w:vMerge/>
          </w:tcPr>
          <w:p w14:paraId="14E85CFB" w14:textId="77777777" w:rsidR="00B378F2" w:rsidRPr="00D41115" w:rsidRDefault="00B378F2" w:rsidP="00FE3676">
            <w:pPr>
              <w:pStyle w:val="NoSpacing"/>
              <w:jc w:val="both"/>
              <w:rPr>
                <w:rFonts w:ascii="Arial" w:hAnsi="Arial" w:cs="Arial"/>
                <w:bCs/>
              </w:rPr>
            </w:pPr>
          </w:p>
        </w:tc>
      </w:tr>
      <w:tr w:rsidR="00B378F2" w:rsidRPr="00D41115" w14:paraId="6DAD27EB" w14:textId="77777777" w:rsidTr="00242B30">
        <w:tc>
          <w:tcPr>
            <w:tcW w:w="1980" w:type="dxa"/>
            <w:vMerge/>
          </w:tcPr>
          <w:p w14:paraId="0BA3AAC1" w14:textId="77777777" w:rsidR="00B378F2" w:rsidRPr="00D41115" w:rsidRDefault="00B378F2" w:rsidP="00FE3676">
            <w:pPr>
              <w:pStyle w:val="NoSpacing"/>
              <w:jc w:val="both"/>
              <w:rPr>
                <w:rFonts w:ascii="Arial" w:hAnsi="Arial" w:cs="Arial"/>
                <w:bCs/>
              </w:rPr>
            </w:pPr>
          </w:p>
        </w:tc>
        <w:tc>
          <w:tcPr>
            <w:tcW w:w="3260" w:type="dxa"/>
          </w:tcPr>
          <w:p w14:paraId="20DA77D8" w14:textId="68D47A2D" w:rsidR="00B378F2" w:rsidRPr="00D41115" w:rsidRDefault="00B378F2" w:rsidP="00FE3676">
            <w:pPr>
              <w:pStyle w:val="NoSpacing"/>
              <w:jc w:val="both"/>
              <w:rPr>
                <w:rFonts w:ascii="Arial" w:hAnsi="Arial" w:cs="Arial"/>
                <w:bCs/>
              </w:rPr>
            </w:pPr>
            <w:r w:rsidRPr="00D41115">
              <w:rPr>
                <w:rFonts w:ascii="Arial" w:hAnsi="Arial" w:cs="Arial"/>
                <w:bCs/>
              </w:rPr>
              <w:t xml:space="preserve">Approval of project plan and </w:t>
            </w:r>
            <w:r w:rsidR="00585430">
              <w:rPr>
                <w:rFonts w:ascii="Arial" w:hAnsi="Arial" w:cs="Arial"/>
                <w:bCs/>
              </w:rPr>
              <w:t>recommendations report</w:t>
            </w:r>
            <w:r w:rsidR="009822D5">
              <w:rPr>
                <w:rFonts w:ascii="Arial" w:hAnsi="Arial" w:cs="Arial"/>
                <w:bCs/>
              </w:rPr>
              <w:t xml:space="preserve"> per NTO</w:t>
            </w:r>
            <w:r w:rsidR="00BE19BC">
              <w:rPr>
                <w:rFonts w:ascii="Arial" w:hAnsi="Arial" w:cs="Arial"/>
                <w:bCs/>
              </w:rPr>
              <w:t xml:space="preserve"> by SPTO and </w:t>
            </w:r>
            <w:r w:rsidR="00BD11E4">
              <w:rPr>
                <w:rFonts w:ascii="Arial" w:hAnsi="Arial" w:cs="Arial"/>
                <w:bCs/>
              </w:rPr>
              <w:t>NTO’s</w:t>
            </w:r>
          </w:p>
        </w:tc>
        <w:tc>
          <w:tcPr>
            <w:tcW w:w="2410" w:type="dxa"/>
          </w:tcPr>
          <w:p w14:paraId="7834691D" w14:textId="45CD3F8A" w:rsidR="00B378F2" w:rsidRPr="00D41115" w:rsidRDefault="008C15D0" w:rsidP="00FE3676">
            <w:pPr>
              <w:pStyle w:val="NoSpacing"/>
              <w:jc w:val="both"/>
              <w:rPr>
                <w:rFonts w:ascii="Arial" w:hAnsi="Arial" w:cs="Arial"/>
                <w:bCs/>
              </w:rPr>
            </w:pPr>
            <w:r>
              <w:rPr>
                <w:rFonts w:ascii="Arial" w:hAnsi="Arial" w:cs="Arial"/>
                <w:bCs/>
              </w:rPr>
              <w:t>25</w:t>
            </w:r>
            <w:r w:rsidRPr="008C15D0">
              <w:rPr>
                <w:rFonts w:ascii="Arial" w:hAnsi="Arial" w:cs="Arial"/>
                <w:bCs/>
                <w:vertAlign w:val="superscript"/>
              </w:rPr>
              <w:t>th</w:t>
            </w:r>
            <w:r w:rsidR="004673D1">
              <w:rPr>
                <w:rFonts w:ascii="Arial" w:hAnsi="Arial" w:cs="Arial"/>
                <w:bCs/>
              </w:rPr>
              <w:t xml:space="preserve"> September- 4</w:t>
            </w:r>
            <w:r w:rsidR="004673D1" w:rsidRPr="004673D1">
              <w:rPr>
                <w:rFonts w:ascii="Arial" w:hAnsi="Arial" w:cs="Arial"/>
                <w:bCs/>
                <w:vertAlign w:val="superscript"/>
              </w:rPr>
              <w:t>th</w:t>
            </w:r>
            <w:r w:rsidR="004673D1">
              <w:rPr>
                <w:rFonts w:ascii="Arial" w:hAnsi="Arial" w:cs="Arial"/>
                <w:bCs/>
              </w:rPr>
              <w:t xml:space="preserve"> October,</w:t>
            </w:r>
            <w:r>
              <w:rPr>
                <w:rFonts w:ascii="Arial" w:hAnsi="Arial" w:cs="Arial"/>
                <w:bCs/>
              </w:rPr>
              <w:t xml:space="preserve"> 2024</w:t>
            </w:r>
          </w:p>
        </w:tc>
        <w:tc>
          <w:tcPr>
            <w:tcW w:w="1700" w:type="dxa"/>
            <w:vMerge/>
          </w:tcPr>
          <w:p w14:paraId="0DB180F6" w14:textId="77777777" w:rsidR="00B378F2" w:rsidRPr="00D41115" w:rsidRDefault="00B378F2" w:rsidP="00FE3676">
            <w:pPr>
              <w:pStyle w:val="NoSpacing"/>
              <w:jc w:val="both"/>
              <w:rPr>
                <w:rFonts w:ascii="Arial" w:hAnsi="Arial" w:cs="Arial"/>
                <w:bCs/>
              </w:rPr>
            </w:pPr>
          </w:p>
        </w:tc>
      </w:tr>
      <w:tr w:rsidR="00B378F2" w:rsidRPr="00D41115" w14:paraId="0AA315F1" w14:textId="77777777" w:rsidTr="00242B30">
        <w:tc>
          <w:tcPr>
            <w:tcW w:w="1980" w:type="dxa"/>
            <w:vMerge w:val="restart"/>
          </w:tcPr>
          <w:p w14:paraId="32249609" w14:textId="4CB03C3B" w:rsidR="00B378F2" w:rsidRPr="00D41115" w:rsidRDefault="00B378F2" w:rsidP="00FE3676">
            <w:pPr>
              <w:pStyle w:val="NoSpacing"/>
              <w:jc w:val="both"/>
              <w:rPr>
                <w:rFonts w:ascii="Arial" w:hAnsi="Arial" w:cs="Arial"/>
                <w:bCs/>
              </w:rPr>
            </w:pPr>
            <w:r w:rsidRPr="00D41115">
              <w:rPr>
                <w:rFonts w:ascii="Arial" w:hAnsi="Arial" w:cs="Arial"/>
                <w:bCs/>
              </w:rPr>
              <w:t>Design and Development</w:t>
            </w:r>
          </w:p>
        </w:tc>
        <w:tc>
          <w:tcPr>
            <w:tcW w:w="3260" w:type="dxa"/>
          </w:tcPr>
          <w:p w14:paraId="409C9B3B" w14:textId="093A7624" w:rsidR="00B378F2" w:rsidRPr="00D41115" w:rsidRDefault="00B378F2" w:rsidP="00FE3676">
            <w:pPr>
              <w:pStyle w:val="NoSpacing"/>
              <w:jc w:val="both"/>
              <w:rPr>
                <w:rFonts w:ascii="Arial" w:hAnsi="Arial" w:cs="Arial"/>
                <w:bCs/>
              </w:rPr>
            </w:pPr>
            <w:r w:rsidRPr="00D41115">
              <w:rPr>
                <w:rFonts w:ascii="Arial" w:hAnsi="Arial" w:cs="Arial"/>
                <w:bCs/>
              </w:rPr>
              <w:t>Website upgrades design and development</w:t>
            </w:r>
          </w:p>
        </w:tc>
        <w:tc>
          <w:tcPr>
            <w:tcW w:w="2410" w:type="dxa"/>
          </w:tcPr>
          <w:p w14:paraId="52FBF69B" w14:textId="2B8D0725" w:rsidR="00B378F2" w:rsidRPr="00D41115" w:rsidRDefault="00AA4C5C" w:rsidP="00FE3676">
            <w:pPr>
              <w:pStyle w:val="NoSpacing"/>
              <w:jc w:val="both"/>
              <w:rPr>
                <w:rFonts w:ascii="Arial" w:hAnsi="Arial" w:cs="Arial"/>
                <w:bCs/>
              </w:rPr>
            </w:pPr>
            <w:r>
              <w:rPr>
                <w:rFonts w:ascii="Arial" w:hAnsi="Arial" w:cs="Arial"/>
                <w:bCs/>
              </w:rPr>
              <w:t>7</w:t>
            </w:r>
            <w:r w:rsidRPr="00AA4C5C">
              <w:rPr>
                <w:rFonts w:ascii="Arial" w:hAnsi="Arial" w:cs="Arial"/>
                <w:bCs/>
                <w:vertAlign w:val="superscript"/>
              </w:rPr>
              <w:t>th</w:t>
            </w:r>
            <w:r w:rsidR="001C1D21">
              <w:rPr>
                <w:rFonts w:ascii="Arial" w:hAnsi="Arial" w:cs="Arial"/>
                <w:bCs/>
              </w:rPr>
              <w:t>-</w:t>
            </w:r>
            <w:r w:rsidR="00E02D79">
              <w:rPr>
                <w:rFonts w:ascii="Arial" w:hAnsi="Arial" w:cs="Arial"/>
                <w:bCs/>
              </w:rPr>
              <w:t>18</w:t>
            </w:r>
            <w:r w:rsidR="00FC642C" w:rsidRPr="00FC642C">
              <w:rPr>
                <w:rFonts w:ascii="Arial" w:hAnsi="Arial" w:cs="Arial"/>
                <w:bCs/>
                <w:vertAlign w:val="superscript"/>
              </w:rPr>
              <w:t>th</w:t>
            </w:r>
            <w:r w:rsidR="00FC642C">
              <w:rPr>
                <w:rFonts w:ascii="Arial" w:hAnsi="Arial" w:cs="Arial"/>
                <w:bCs/>
              </w:rPr>
              <w:t xml:space="preserve"> October</w:t>
            </w:r>
            <w:r w:rsidR="0061324A">
              <w:rPr>
                <w:rFonts w:ascii="Arial" w:hAnsi="Arial" w:cs="Arial"/>
                <w:bCs/>
              </w:rPr>
              <w:t xml:space="preserve"> </w:t>
            </w:r>
            <w:r w:rsidR="007F27C9">
              <w:rPr>
                <w:rFonts w:ascii="Arial" w:hAnsi="Arial" w:cs="Arial"/>
                <w:bCs/>
              </w:rPr>
              <w:t>2024</w:t>
            </w:r>
          </w:p>
        </w:tc>
        <w:tc>
          <w:tcPr>
            <w:tcW w:w="1700" w:type="dxa"/>
            <w:vMerge w:val="restart"/>
          </w:tcPr>
          <w:p w14:paraId="27307FC9" w14:textId="2B28251B" w:rsidR="00B378F2" w:rsidRPr="00D41115" w:rsidRDefault="00B378F2" w:rsidP="00FE3676">
            <w:pPr>
              <w:pStyle w:val="NoSpacing"/>
              <w:jc w:val="both"/>
              <w:rPr>
                <w:rFonts w:ascii="Arial" w:hAnsi="Arial" w:cs="Arial"/>
                <w:bCs/>
              </w:rPr>
            </w:pPr>
            <w:r w:rsidRPr="00D41115">
              <w:rPr>
                <w:rFonts w:ascii="Arial" w:hAnsi="Arial" w:cs="Arial"/>
                <w:bCs/>
              </w:rPr>
              <w:t>20%</w:t>
            </w:r>
          </w:p>
        </w:tc>
      </w:tr>
      <w:tr w:rsidR="00B378F2" w:rsidRPr="00200B87" w14:paraId="5831C7F8" w14:textId="77777777" w:rsidTr="00242B30">
        <w:tc>
          <w:tcPr>
            <w:tcW w:w="1980" w:type="dxa"/>
            <w:vMerge/>
          </w:tcPr>
          <w:p w14:paraId="774A1519" w14:textId="77777777" w:rsidR="00B378F2" w:rsidRPr="00D41115" w:rsidRDefault="00B378F2" w:rsidP="00FE3676">
            <w:pPr>
              <w:pStyle w:val="NoSpacing"/>
              <w:jc w:val="both"/>
              <w:rPr>
                <w:rFonts w:ascii="Arial" w:hAnsi="Arial" w:cs="Arial"/>
                <w:bCs/>
              </w:rPr>
            </w:pPr>
          </w:p>
        </w:tc>
        <w:tc>
          <w:tcPr>
            <w:tcW w:w="3260" w:type="dxa"/>
          </w:tcPr>
          <w:p w14:paraId="70185DBC" w14:textId="6FD30192" w:rsidR="00B378F2" w:rsidRPr="00200B87" w:rsidRDefault="00B378F2" w:rsidP="00FE3676">
            <w:pPr>
              <w:pStyle w:val="NoSpacing"/>
              <w:jc w:val="both"/>
              <w:rPr>
                <w:rFonts w:ascii="Arial" w:hAnsi="Arial" w:cs="Arial"/>
                <w:bCs/>
              </w:rPr>
            </w:pPr>
            <w:r w:rsidRPr="00200B87">
              <w:rPr>
                <w:rFonts w:ascii="Arial" w:hAnsi="Arial" w:cs="Arial"/>
                <w:bCs/>
              </w:rPr>
              <w:t>Design review meeting</w:t>
            </w:r>
            <w:r w:rsidR="005F3DEF">
              <w:rPr>
                <w:rFonts w:ascii="Arial" w:hAnsi="Arial" w:cs="Arial"/>
                <w:bCs/>
              </w:rPr>
              <w:t xml:space="preserve">- Submission of </w:t>
            </w:r>
            <w:r w:rsidR="00BD28BE">
              <w:rPr>
                <w:rFonts w:ascii="Arial" w:hAnsi="Arial" w:cs="Arial"/>
                <w:bCs/>
              </w:rPr>
              <w:t>Review Report with Progress Updates</w:t>
            </w:r>
          </w:p>
        </w:tc>
        <w:tc>
          <w:tcPr>
            <w:tcW w:w="2410" w:type="dxa"/>
          </w:tcPr>
          <w:p w14:paraId="71D0E6A9" w14:textId="59D7CDE3" w:rsidR="00B378F2" w:rsidRPr="00200B87" w:rsidRDefault="00E02D79" w:rsidP="00FE3676">
            <w:pPr>
              <w:pStyle w:val="NoSpacing"/>
              <w:jc w:val="both"/>
              <w:rPr>
                <w:rFonts w:ascii="Arial" w:hAnsi="Arial" w:cs="Arial"/>
                <w:bCs/>
              </w:rPr>
            </w:pPr>
            <w:r>
              <w:rPr>
                <w:rFonts w:ascii="Arial" w:hAnsi="Arial" w:cs="Arial"/>
                <w:bCs/>
              </w:rPr>
              <w:t>11</w:t>
            </w:r>
            <w:r w:rsidR="00FC642C" w:rsidRPr="00FC642C">
              <w:rPr>
                <w:rFonts w:ascii="Arial" w:hAnsi="Arial" w:cs="Arial"/>
                <w:bCs/>
                <w:vertAlign w:val="superscript"/>
              </w:rPr>
              <w:t>th</w:t>
            </w:r>
            <w:r w:rsidR="0061324A" w:rsidRPr="00200B87">
              <w:rPr>
                <w:rFonts w:ascii="Arial" w:hAnsi="Arial" w:cs="Arial"/>
                <w:bCs/>
              </w:rPr>
              <w:t xml:space="preserve"> October</w:t>
            </w:r>
            <w:r w:rsidR="00F9410B" w:rsidRPr="00200B87">
              <w:rPr>
                <w:rFonts w:ascii="Arial" w:hAnsi="Arial" w:cs="Arial"/>
                <w:bCs/>
              </w:rPr>
              <w:t>, 2024</w:t>
            </w:r>
          </w:p>
        </w:tc>
        <w:tc>
          <w:tcPr>
            <w:tcW w:w="1700" w:type="dxa"/>
            <w:vMerge/>
          </w:tcPr>
          <w:p w14:paraId="762DDADA" w14:textId="77777777" w:rsidR="00B378F2" w:rsidRPr="00200B87" w:rsidRDefault="00B378F2" w:rsidP="00FE3676">
            <w:pPr>
              <w:pStyle w:val="NoSpacing"/>
              <w:jc w:val="both"/>
              <w:rPr>
                <w:rFonts w:ascii="Arial" w:hAnsi="Arial" w:cs="Arial"/>
                <w:bCs/>
              </w:rPr>
            </w:pPr>
          </w:p>
        </w:tc>
      </w:tr>
      <w:tr w:rsidR="00B378F2" w:rsidRPr="00200B87" w14:paraId="16DD7CE1" w14:textId="77777777" w:rsidTr="00242B30">
        <w:tc>
          <w:tcPr>
            <w:tcW w:w="1980" w:type="dxa"/>
            <w:vMerge w:val="restart"/>
          </w:tcPr>
          <w:p w14:paraId="5DF20451" w14:textId="591BC9E4" w:rsidR="00B378F2" w:rsidRPr="00200B87" w:rsidRDefault="00B378F2" w:rsidP="00FE3676">
            <w:pPr>
              <w:pStyle w:val="NoSpacing"/>
              <w:jc w:val="both"/>
              <w:rPr>
                <w:rFonts w:ascii="Arial" w:hAnsi="Arial" w:cs="Arial"/>
                <w:bCs/>
              </w:rPr>
            </w:pPr>
            <w:r w:rsidRPr="00200B87">
              <w:rPr>
                <w:rFonts w:ascii="Arial" w:hAnsi="Arial" w:cs="Arial"/>
                <w:bCs/>
              </w:rPr>
              <w:t>Implementation Phase</w:t>
            </w:r>
          </w:p>
        </w:tc>
        <w:tc>
          <w:tcPr>
            <w:tcW w:w="3260" w:type="dxa"/>
          </w:tcPr>
          <w:p w14:paraId="289C7550" w14:textId="128782B8" w:rsidR="00B378F2" w:rsidRPr="00200B87" w:rsidRDefault="00B378F2" w:rsidP="00FE3676">
            <w:pPr>
              <w:pStyle w:val="NoSpacing"/>
              <w:jc w:val="both"/>
              <w:rPr>
                <w:rFonts w:ascii="Arial" w:hAnsi="Arial" w:cs="Arial"/>
                <w:bCs/>
              </w:rPr>
            </w:pPr>
            <w:r w:rsidRPr="00200B87">
              <w:rPr>
                <w:rFonts w:ascii="Arial" w:hAnsi="Arial" w:cs="Arial"/>
                <w:bCs/>
              </w:rPr>
              <w:t>Implementation of upgrades and initial testing</w:t>
            </w:r>
            <w:r w:rsidR="00B73F6C" w:rsidRPr="00200B87">
              <w:rPr>
                <w:rFonts w:ascii="Arial" w:hAnsi="Arial" w:cs="Arial"/>
                <w:bCs/>
              </w:rPr>
              <w:t xml:space="preserve"> including stakeholder feedback</w:t>
            </w:r>
            <w:r w:rsidR="005E1FEF">
              <w:rPr>
                <w:rFonts w:ascii="Arial" w:hAnsi="Arial" w:cs="Arial"/>
                <w:bCs/>
              </w:rPr>
              <w:t xml:space="preserve"> and approval</w:t>
            </w:r>
          </w:p>
        </w:tc>
        <w:tc>
          <w:tcPr>
            <w:tcW w:w="2410" w:type="dxa"/>
          </w:tcPr>
          <w:p w14:paraId="154D4865" w14:textId="2687B7F4" w:rsidR="00B378F2" w:rsidRPr="00200B87" w:rsidRDefault="005D115E" w:rsidP="00FE3676">
            <w:pPr>
              <w:pStyle w:val="NoSpacing"/>
              <w:jc w:val="both"/>
              <w:rPr>
                <w:rFonts w:ascii="Arial" w:hAnsi="Arial" w:cs="Arial"/>
                <w:bCs/>
              </w:rPr>
            </w:pPr>
            <w:r>
              <w:rPr>
                <w:rFonts w:ascii="Arial" w:hAnsi="Arial" w:cs="Arial"/>
                <w:bCs/>
              </w:rPr>
              <w:t>21</w:t>
            </w:r>
            <w:r w:rsidRPr="005D115E">
              <w:rPr>
                <w:rFonts w:ascii="Arial" w:hAnsi="Arial" w:cs="Arial"/>
                <w:bCs/>
                <w:vertAlign w:val="superscript"/>
              </w:rPr>
              <w:t>st</w:t>
            </w:r>
            <w:r>
              <w:rPr>
                <w:rFonts w:ascii="Arial" w:hAnsi="Arial" w:cs="Arial"/>
                <w:bCs/>
              </w:rPr>
              <w:t xml:space="preserve"> October- 2</w:t>
            </w:r>
            <w:r w:rsidRPr="005D115E">
              <w:rPr>
                <w:rFonts w:ascii="Arial" w:hAnsi="Arial" w:cs="Arial"/>
                <w:bCs/>
                <w:vertAlign w:val="superscript"/>
              </w:rPr>
              <w:t>nd</w:t>
            </w:r>
            <w:r>
              <w:rPr>
                <w:rFonts w:ascii="Arial" w:hAnsi="Arial" w:cs="Arial"/>
                <w:bCs/>
              </w:rPr>
              <w:t xml:space="preserve"> November</w:t>
            </w:r>
            <w:r w:rsidR="00B73F6C" w:rsidRPr="00200B87">
              <w:rPr>
                <w:rFonts w:ascii="Arial" w:hAnsi="Arial" w:cs="Arial"/>
                <w:bCs/>
              </w:rPr>
              <w:t>, 2024</w:t>
            </w:r>
          </w:p>
        </w:tc>
        <w:tc>
          <w:tcPr>
            <w:tcW w:w="1700" w:type="dxa"/>
            <w:vMerge w:val="restart"/>
          </w:tcPr>
          <w:p w14:paraId="50DF055C" w14:textId="0E1529EB" w:rsidR="00B378F2" w:rsidRPr="00200B87" w:rsidRDefault="00B378F2" w:rsidP="00FE3676">
            <w:pPr>
              <w:pStyle w:val="NoSpacing"/>
              <w:jc w:val="both"/>
              <w:rPr>
                <w:rFonts w:ascii="Arial" w:hAnsi="Arial" w:cs="Arial"/>
                <w:bCs/>
              </w:rPr>
            </w:pPr>
            <w:r w:rsidRPr="00200B87">
              <w:rPr>
                <w:rFonts w:ascii="Arial" w:hAnsi="Arial" w:cs="Arial"/>
                <w:bCs/>
              </w:rPr>
              <w:t>20%</w:t>
            </w:r>
          </w:p>
        </w:tc>
      </w:tr>
      <w:tr w:rsidR="00B378F2" w:rsidRPr="00200B87" w14:paraId="0915F584" w14:textId="77777777" w:rsidTr="00242B30">
        <w:tc>
          <w:tcPr>
            <w:tcW w:w="1980" w:type="dxa"/>
            <w:vMerge/>
          </w:tcPr>
          <w:p w14:paraId="7F21D6D3" w14:textId="77777777" w:rsidR="00B378F2" w:rsidRPr="00200B87" w:rsidRDefault="00B378F2" w:rsidP="00FE3676">
            <w:pPr>
              <w:pStyle w:val="NoSpacing"/>
              <w:jc w:val="both"/>
              <w:rPr>
                <w:rFonts w:ascii="Arial" w:hAnsi="Arial" w:cs="Arial"/>
                <w:bCs/>
              </w:rPr>
            </w:pPr>
          </w:p>
        </w:tc>
        <w:tc>
          <w:tcPr>
            <w:tcW w:w="3260" w:type="dxa"/>
          </w:tcPr>
          <w:p w14:paraId="503B6B8A" w14:textId="4D19C04D" w:rsidR="00B378F2" w:rsidRPr="00200B87" w:rsidRDefault="00B378F2" w:rsidP="00FE3676">
            <w:pPr>
              <w:pStyle w:val="NoSpacing"/>
              <w:jc w:val="both"/>
              <w:rPr>
                <w:rFonts w:ascii="Arial" w:hAnsi="Arial" w:cs="Arial"/>
                <w:bCs/>
              </w:rPr>
            </w:pPr>
            <w:r w:rsidRPr="00200B87">
              <w:rPr>
                <w:rFonts w:ascii="Arial" w:hAnsi="Arial" w:cs="Arial"/>
                <w:bCs/>
              </w:rPr>
              <w:t>Mid-Implementation Review</w:t>
            </w:r>
            <w:r w:rsidR="005F3DEF">
              <w:rPr>
                <w:rFonts w:ascii="Arial" w:hAnsi="Arial" w:cs="Arial"/>
                <w:bCs/>
              </w:rPr>
              <w:t xml:space="preserve">- Submission of </w:t>
            </w:r>
            <w:r w:rsidR="00BD28BE">
              <w:rPr>
                <w:rFonts w:ascii="Arial" w:hAnsi="Arial" w:cs="Arial"/>
                <w:bCs/>
              </w:rPr>
              <w:t>Review Report with Progress Updates</w:t>
            </w:r>
          </w:p>
        </w:tc>
        <w:tc>
          <w:tcPr>
            <w:tcW w:w="2410" w:type="dxa"/>
          </w:tcPr>
          <w:p w14:paraId="129975F6" w14:textId="38ABC4F5" w:rsidR="00B378F2" w:rsidRPr="00200B87" w:rsidRDefault="00D16A91" w:rsidP="00FE3676">
            <w:pPr>
              <w:pStyle w:val="NoSpacing"/>
              <w:jc w:val="both"/>
              <w:rPr>
                <w:rFonts w:ascii="Arial" w:hAnsi="Arial" w:cs="Arial"/>
                <w:bCs/>
              </w:rPr>
            </w:pPr>
            <w:r>
              <w:rPr>
                <w:rFonts w:ascii="Arial" w:hAnsi="Arial" w:cs="Arial"/>
                <w:bCs/>
              </w:rPr>
              <w:t>28</w:t>
            </w:r>
            <w:r w:rsidR="00140BBB" w:rsidRPr="00200B87">
              <w:rPr>
                <w:rFonts w:ascii="Arial" w:hAnsi="Arial" w:cs="Arial"/>
                <w:bCs/>
                <w:vertAlign w:val="superscript"/>
              </w:rPr>
              <w:t>th</w:t>
            </w:r>
            <w:r>
              <w:rPr>
                <w:rFonts w:ascii="Arial" w:hAnsi="Arial" w:cs="Arial"/>
                <w:bCs/>
              </w:rPr>
              <w:t xml:space="preserve"> October</w:t>
            </w:r>
            <w:r w:rsidR="00043CA9" w:rsidRPr="00200B87">
              <w:rPr>
                <w:rFonts w:ascii="Arial" w:hAnsi="Arial" w:cs="Arial"/>
                <w:bCs/>
              </w:rPr>
              <w:t>, 2024</w:t>
            </w:r>
          </w:p>
        </w:tc>
        <w:tc>
          <w:tcPr>
            <w:tcW w:w="1700" w:type="dxa"/>
            <w:vMerge/>
          </w:tcPr>
          <w:p w14:paraId="244F1644" w14:textId="77777777" w:rsidR="00B378F2" w:rsidRPr="00200B87" w:rsidRDefault="00B378F2" w:rsidP="00FE3676">
            <w:pPr>
              <w:pStyle w:val="NoSpacing"/>
              <w:jc w:val="both"/>
              <w:rPr>
                <w:rFonts w:ascii="Arial" w:hAnsi="Arial" w:cs="Arial"/>
                <w:bCs/>
              </w:rPr>
            </w:pPr>
          </w:p>
        </w:tc>
      </w:tr>
      <w:tr w:rsidR="00B378F2" w:rsidRPr="00200B87" w14:paraId="7456A59E" w14:textId="77777777" w:rsidTr="00242B30">
        <w:tc>
          <w:tcPr>
            <w:tcW w:w="1980" w:type="dxa"/>
          </w:tcPr>
          <w:p w14:paraId="5C124540" w14:textId="67CEEDC0" w:rsidR="00B378F2" w:rsidRPr="00200B87" w:rsidRDefault="00B378F2" w:rsidP="00FE3676">
            <w:pPr>
              <w:pStyle w:val="NoSpacing"/>
              <w:jc w:val="both"/>
              <w:rPr>
                <w:rFonts w:ascii="Arial" w:hAnsi="Arial" w:cs="Arial"/>
                <w:bCs/>
              </w:rPr>
            </w:pPr>
            <w:r w:rsidRPr="00200B87">
              <w:rPr>
                <w:rFonts w:ascii="Arial" w:hAnsi="Arial" w:cs="Arial"/>
                <w:bCs/>
              </w:rPr>
              <w:t>Training and Final Adjustments</w:t>
            </w:r>
          </w:p>
        </w:tc>
        <w:tc>
          <w:tcPr>
            <w:tcW w:w="3260" w:type="dxa"/>
          </w:tcPr>
          <w:p w14:paraId="43F7801A" w14:textId="39E95609" w:rsidR="00B378F2" w:rsidRPr="00200B87" w:rsidRDefault="00B378F2" w:rsidP="00FE3676">
            <w:pPr>
              <w:pStyle w:val="NoSpacing"/>
              <w:jc w:val="both"/>
              <w:rPr>
                <w:rFonts w:ascii="Arial" w:hAnsi="Arial" w:cs="Arial"/>
                <w:bCs/>
              </w:rPr>
            </w:pPr>
            <w:r w:rsidRPr="00200B87">
              <w:rPr>
                <w:rFonts w:ascii="Arial" w:hAnsi="Arial" w:cs="Arial"/>
                <w:bCs/>
              </w:rPr>
              <w:t>Training sessions for NTO staff and final adjustments</w:t>
            </w:r>
          </w:p>
        </w:tc>
        <w:tc>
          <w:tcPr>
            <w:tcW w:w="2410" w:type="dxa"/>
          </w:tcPr>
          <w:p w14:paraId="08FA517F" w14:textId="24B88885" w:rsidR="00B378F2" w:rsidRPr="00200B87" w:rsidRDefault="0070750F" w:rsidP="00FE3676">
            <w:pPr>
              <w:pStyle w:val="NoSpacing"/>
              <w:jc w:val="both"/>
              <w:rPr>
                <w:rFonts w:ascii="Arial" w:hAnsi="Arial" w:cs="Arial"/>
                <w:bCs/>
              </w:rPr>
            </w:pPr>
            <w:r>
              <w:rPr>
                <w:rFonts w:ascii="Arial" w:hAnsi="Arial" w:cs="Arial"/>
                <w:bCs/>
              </w:rPr>
              <w:t>4</w:t>
            </w:r>
            <w:r w:rsidRPr="0070750F">
              <w:rPr>
                <w:rFonts w:ascii="Arial" w:hAnsi="Arial" w:cs="Arial"/>
                <w:bCs/>
                <w:vertAlign w:val="superscript"/>
              </w:rPr>
              <w:t>th</w:t>
            </w:r>
            <w:r>
              <w:rPr>
                <w:rFonts w:ascii="Arial" w:hAnsi="Arial" w:cs="Arial"/>
                <w:bCs/>
              </w:rPr>
              <w:t>-8</w:t>
            </w:r>
            <w:r w:rsidRPr="0070750F">
              <w:rPr>
                <w:rFonts w:ascii="Arial" w:hAnsi="Arial" w:cs="Arial"/>
                <w:bCs/>
                <w:vertAlign w:val="superscript"/>
              </w:rPr>
              <w:t>th</w:t>
            </w:r>
            <w:r>
              <w:rPr>
                <w:rFonts w:ascii="Arial" w:hAnsi="Arial" w:cs="Arial"/>
                <w:bCs/>
              </w:rPr>
              <w:t xml:space="preserve"> November, 2024</w:t>
            </w:r>
          </w:p>
        </w:tc>
        <w:tc>
          <w:tcPr>
            <w:tcW w:w="1700" w:type="dxa"/>
          </w:tcPr>
          <w:p w14:paraId="061525C5" w14:textId="2BB41943" w:rsidR="00B378F2" w:rsidRPr="00200B87" w:rsidRDefault="00B378F2" w:rsidP="00FE3676">
            <w:pPr>
              <w:pStyle w:val="NoSpacing"/>
              <w:jc w:val="both"/>
              <w:rPr>
                <w:rFonts w:ascii="Arial" w:hAnsi="Arial" w:cs="Arial"/>
                <w:bCs/>
              </w:rPr>
            </w:pPr>
            <w:r w:rsidRPr="00200B87">
              <w:rPr>
                <w:rFonts w:ascii="Arial" w:hAnsi="Arial" w:cs="Arial"/>
                <w:bCs/>
              </w:rPr>
              <w:t>15%</w:t>
            </w:r>
          </w:p>
        </w:tc>
      </w:tr>
      <w:tr w:rsidR="00B378F2" w:rsidRPr="00200B87" w14:paraId="58B1CCB9" w14:textId="77777777" w:rsidTr="00242B30">
        <w:tc>
          <w:tcPr>
            <w:tcW w:w="1980" w:type="dxa"/>
            <w:vMerge w:val="restart"/>
          </w:tcPr>
          <w:p w14:paraId="46CC0447" w14:textId="7BAD3F96" w:rsidR="00B378F2" w:rsidRPr="00200B87" w:rsidRDefault="00B378F2" w:rsidP="00FE3676">
            <w:pPr>
              <w:pStyle w:val="NoSpacing"/>
              <w:jc w:val="both"/>
              <w:rPr>
                <w:rFonts w:ascii="Arial" w:hAnsi="Arial" w:cs="Arial"/>
                <w:bCs/>
              </w:rPr>
            </w:pPr>
            <w:r w:rsidRPr="00200B87">
              <w:rPr>
                <w:rFonts w:ascii="Arial" w:hAnsi="Arial" w:cs="Arial"/>
                <w:bCs/>
              </w:rPr>
              <w:t>Post-Launch Support and Closure</w:t>
            </w:r>
          </w:p>
        </w:tc>
        <w:tc>
          <w:tcPr>
            <w:tcW w:w="3260" w:type="dxa"/>
          </w:tcPr>
          <w:p w14:paraId="1BCD00C5" w14:textId="409BD15F" w:rsidR="00B378F2" w:rsidRPr="00200B87" w:rsidRDefault="00B378F2" w:rsidP="00FE3676">
            <w:pPr>
              <w:pStyle w:val="NoSpacing"/>
              <w:jc w:val="both"/>
              <w:rPr>
                <w:rFonts w:ascii="Arial" w:hAnsi="Arial" w:cs="Arial"/>
                <w:bCs/>
              </w:rPr>
            </w:pPr>
            <w:r w:rsidRPr="00200B87">
              <w:rPr>
                <w:rFonts w:ascii="Arial" w:hAnsi="Arial" w:cs="Arial"/>
                <w:bCs/>
              </w:rPr>
              <w:t>Post-launch support and project closure</w:t>
            </w:r>
          </w:p>
        </w:tc>
        <w:tc>
          <w:tcPr>
            <w:tcW w:w="2410" w:type="dxa"/>
          </w:tcPr>
          <w:p w14:paraId="22A34B67" w14:textId="7B98F314" w:rsidR="00B378F2" w:rsidRPr="00200B87" w:rsidRDefault="00D42D4E" w:rsidP="00FE3676">
            <w:pPr>
              <w:pStyle w:val="NoSpacing"/>
              <w:jc w:val="both"/>
              <w:rPr>
                <w:rFonts w:ascii="Arial" w:hAnsi="Arial" w:cs="Arial"/>
                <w:bCs/>
              </w:rPr>
            </w:pPr>
            <w:r>
              <w:rPr>
                <w:rFonts w:ascii="Arial" w:hAnsi="Arial" w:cs="Arial"/>
                <w:bCs/>
              </w:rPr>
              <w:t>11</w:t>
            </w:r>
            <w:r w:rsidRPr="00D42D4E">
              <w:rPr>
                <w:rFonts w:ascii="Arial" w:hAnsi="Arial" w:cs="Arial"/>
                <w:bCs/>
                <w:vertAlign w:val="superscript"/>
              </w:rPr>
              <w:t>th</w:t>
            </w:r>
            <w:r>
              <w:rPr>
                <w:rFonts w:ascii="Arial" w:hAnsi="Arial" w:cs="Arial"/>
                <w:bCs/>
              </w:rPr>
              <w:t>-15</w:t>
            </w:r>
            <w:proofErr w:type="gramStart"/>
            <w:r w:rsidRPr="00D42D4E">
              <w:rPr>
                <w:rFonts w:ascii="Arial" w:hAnsi="Arial" w:cs="Arial"/>
                <w:bCs/>
                <w:vertAlign w:val="superscript"/>
              </w:rPr>
              <w:t>th</w:t>
            </w:r>
            <w:r>
              <w:rPr>
                <w:rFonts w:ascii="Arial" w:hAnsi="Arial" w:cs="Arial"/>
                <w:bCs/>
              </w:rPr>
              <w:t xml:space="preserve">  November</w:t>
            </w:r>
            <w:proofErr w:type="gramEnd"/>
            <w:r w:rsidR="00140BBB" w:rsidRPr="00200B87">
              <w:rPr>
                <w:rFonts w:ascii="Arial" w:hAnsi="Arial" w:cs="Arial"/>
                <w:bCs/>
              </w:rPr>
              <w:t>, 2024</w:t>
            </w:r>
          </w:p>
        </w:tc>
        <w:tc>
          <w:tcPr>
            <w:tcW w:w="1700" w:type="dxa"/>
            <w:vMerge w:val="restart"/>
          </w:tcPr>
          <w:p w14:paraId="6D906CFB" w14:textId="43280D44" w:rsidR="00B378F2" w:rsidRPr="00200B87" w:rsidRDefault="00B378F2" w:rsidP="00FE3676">
            <w:pPr>
              <w:pStyle w:val="NoSpacing"/>
              <w:jc w:val="both"/>
              <w:rPr>
                <w:rFonts w:ascii="Arial" w:hAnsi="Arial" w:cs="Arial"/>
                <w:bCs/>
              </w:rPr>
            </w:pPr>
            <w:r w:rsidRPr="00200B87">
              <w:rPr>
                <w:rFonts w:ascii="Arial" w:hAnsi="Arial" w:cs="Arial"/>
                <w:bCs/>
              </w:rPr>
              <w:t>10%</w:t>
            </w:r>
          </w:p>
        </w:tc>
      </w:tr>
      <w:tr w:rsidR="00B378F2" w:rsidRPr="00200B87" w14:paraId="76C39336" w14:textId="77777777" w:rsidTr="00242B30">
        <w:tc>
          <w:tcPr>
            <w:tcW w:w="1980" w:type="dxa"/>
            <w:vMerge/>
          </w:tcPr>
          <w:p w14:paraId="1FC4AEEE" w14:textId="77777777" w:rsidR="00B378F2" w:rsidRPr="00200B87" w:rsidRDefault="00B378F2" w:rsidP="00FE3676">
            <w:pPr>
              <w:pStyle w:val="NoSpacing"/>
              <w:jc w:val="both"/>
              <w:rPr>
                <w:rFonts w:ascii="Arial" w:hAnsi="Arial" w:cs="Arial"/>
                <w:bCs/>
              </w:rPr>
            </w:pPr>
          </w:p>
        </w:tc>
        <w:tc>
          <w:tcPr>
            <w:tcW w:w="3260" w:type="dxa"/>
          </w:tcPr>
          <w:p w14:paraId="5777AD09" w14:textId="356904D0" w:rsidR="00B378F2" w:rsidRPr="00200B87" w:rsidRDefault="00B378F2" w:rsidP="00FE3676">
            <w:pPr>
              <w:pStyle w:val="NoSpacing"/>
              <w:jc w:val="both"/>
              <w:rPr>
                <w:rFonts w:ascii="Arial" w:hAnsi="Arial" w:cs="Arial"/>
                <w:bCs/>
              </w:rPr>
            </w:pPr>
            <w:r w:rsidRPr="00200B87">
              <w:rPr>
                <w:rFonts w:ascii="Arial" w:hAnsi="Arial" w:cs="Arial"/>
                <w:bCs/>
              </w:rPr>
              <w:t>Final Project Report Submission</w:t>
            </w:r>
          </w:p>
        </w:tc>
        <w:tc>
          <w:tcPr>
            <w:tcW w:w="2410" w:type="dxa"/>
          </w:tcPr>
          <w:p w14:paraId="2536248A" w14:textId="454E2746" w:rsidR="00B378F2" w:rsidRPr="00200B87" w:rsidRDefault="00FC3445" w:rsidP="00FE3676">
            <w:pPr>
              <w:pStyle w:val="NoSpacing"/>
              <w:jc w:val="both"/>
              <w:rPr>
                <w:rFonts w:ascii="Arial" w:hAnsi="Arial" w:cs="Arial"/>
                <w:bCs/>
              </w:rPr>
            </w:pPr>
            <w:r>
              <w:rPr>
                <w:rFonts w:ascii="Arial" w:hAnsi="Arial" w:cs="Arial"/>
                <w:bCs/>
              </w:rPr>
              <w:t>18</w:t>
            </w:r>
            <w:r w:rsidRPr="00FC3445">
              <w:rPr>
                <w:rFonts w:ascii="Arial" w:hAnsi="Arial" w:cs="Arial"/>
                <w:bCs/>
                <w:vertAlign w:val="superscript"/>
              </w:rPr>
              <w:t>th</w:t>
            </w:r>
            <w:r>
              <w:rPr>
                <w:rFonts w:ascii="Arial" w:hAnsi="Arial" w:cs="Arial"/>
                <w:bCs/>
              </w:rPr>
              <w:t>-21</w:t>
            </w:r>
            <w:r w:rsidRPr="00FC3445">
              <w:rPr>
                <w:rFonts w:ascii="Arial" w:hAnsi="Arial" w:cs="Arial"/>
                <w:bCs/>
                <w:vertAlign w:val="superscript"/>
              </w:rPr>
              <w:t>st</w:t>
            </w:r>
            <w:r>
              <w:rPr>
                <w:rFonts w:ascii="Arial" w:hAnsi="Arial" w:cs="Arial"/>
                <w:bCs/>
              </w:rPr>
              <w:t xml:space="preserve"> November</w:t>
            </w:r>
            <w:r w:rsidR="00140BBB" w:rsidRPr="00200B87">
              <w:rPr>
                <w:rFonts w:ascii="Arial" w:hAnsi="Arial" w:cs="Arial"/>
                <w:bCs/>
              </w:rPr>
              <w:t>, 2024</w:t>
            </w:r>
          </w:p>
        </w:tc>
        <w:tc>
          <w:tcPr>
            <w:tcW w:w="1700" w:type="dxa"/>
            <w:vMerge/>
          </w:tcPr>
          <w:p w14:paraId="292475AF" w14:textId="77777777" w:rsidR="00B378F2" w:rsidRPr="00200B87" w:rsidRDefault="00B378F2" w:rsidP="00FE3676">
            <w:pPr>
              <w:pStyle w:val="NoSpacing"/>
              <w:jc w:val="both"/>
              <w:rPr>
                <w:rFonts w:ascii="Arial" w:hAnsi="Arial" w:cs="Arial"/>
                <w:bCs/>
              </w:rPr>
            </w:pPr>
          </w:p>
        </w:tc>
      </w:tr>
      <w:tr w:rsidR="00B378F2" w:rsidRPr="00200B87" w14:paraId="6CA4145C" w14:textId="77777777" w:rsidTr="00242B30">
        <w:tc>
          <w:tcPr>
            <w:tcW w:w="1980" w:type="dxa"/>
            <w:vMerge/>
          </w:tcPr>
          <w:p w14:paraId="54E9D8CC" w14:textId="77777777" w:rsidR="00B378F2" w:rsidRPr="00200B87" w:rsidRDefault="00B378F2" w:rsidP="00FE3676">
            <w:pPr>
              <w:pStyle w:val="NoSpacing"/>
              <w:jc w:val="both"/>
              <w:rPr>
                <w:rFonts w:ascii="Arial" w:hAnsi="Arial" w:cs="Arial"/>
                <w:bCs/>
              </w:rPr>
            </w:pPr>
          </w:p>
        </w:tc>
        <w:tc>
          <w:tcPr>
            <w:tcW w:w="3260" w:type="dxa"/>
          </w:tcPr>
          <w:p w14:paraId="2A2EF496" w14:textId="0714BC26" w:rsidR="00B378F2" w:rsidRPr="00200B87" w:rsidRDefault="00B378F2" w:rsidP="00FE3676">
            <w:pPr>
              <w:pStyle w:val="NoSpacing"/>
              <w:jc w:val="both"/>
              <w:rPr>
                <w:rFonts w:ascii="Arial" w:hAnsi="Arial" w:cs="Arial"/>
                <w:bCs/>
              </w:rPr>
            </w:pPr>
            <w:r w:rsidRPr="00200B87">
              <w:rPr>
                <w:rFonts w:ascii="Arial" w:hAnsi="Arial" w:cs="Arial"/>
                <w:bCs/>
              </w:rPr>
              <w:t>Final Review Meeting</w:t>
            </w:r>
          </w:p>
        </w:tc>
        <w:tc>
          <w:tcPr>
            <w:tcW w:w="2410" w:type="dxa"/>
          </w:tcPr>
          <w:p w14:paraId="6669D63D" w14:textId="357E4809" w:rsidR="00B378F2" w:rsidRPr="00200B87" w:rsidRDefault="00FC3445" w:rsidP="00FE3676">
            <w:pPr>
              <w:pStyle w:val="NoSpacing"/>
              <w:jc w:val="both"/>
              <w:rPr>
                <w:rFonts w:ascii="Arial" w:hAnsi="Arial" w:cs="Arial"/>
                <w:bCs/>
              </w:rPr>
            </w:pPr>
            <w:r>
              <w:rPr>
                <w:rFonts w:ascii="Arial" w:hAnsi="Arial" w:cs="Arial"/>
                <w:bCs/>
              </w:rPr>
              <w:t>22</w:t>
            </w:r>
            <w:r w:rsidRPr="00FC3445">
              <w:rPr>
                <w:rFonts w:ascii="Arial" w:hAnsi="Arial" w:cs="Arial"/>
                <w:bCs/>
                <w:vertAlign w:val="superscript"/>
              </w:rPr>
              <w:t>nd</w:t>
            </w:r>
            <w:r>
              <w:rPr>
                <w:rFonts w:ascii="Arial" w:hAnsi="Arial" w:cs="Arial"/>
                <w:bCs/>
              </w:rPr>
              <w:t xml:space="preserve"> November</w:t>
            </w:r>
            <w:r w:rsidR="00140BBB" w:rsidRPr="00200B87">
              <w:rPr>
                <w:rFonts w:ascii="Arial" w:hAnsi="Arial" w:cs="Arial"/>
                <w:bCs/>
              </w:rPr>
              <w:t>, 2024</w:t>
            </w:r>
          </w:p>
        </w:tc>
        <w:tc>
          <w:tcPr>
            <w:tcW w:w="1700" w:type="dxa"/>
            <w:vMerge/>
          </w:tcPr>
          <w:p w14:paraId="054CC166" w14:textId="77777777" w:rsidR="00B378F2" w:rsidRPr="00200B87" w:rsidRDefault="00B378F2" w:rsidP="00FE3676">
            <w:pPr>
              <w:pStyle w:val="NoSpacing"/>
              <w:jc w:val="both"/>
              <w:rPr>
                <w:rFonts w:ascii="Arial" w:hAnsi="Arial" w:cs="Arial"/>
                <w:bCs/>
              </w:rPr>
            </w:pPr>
          </w:p>
        </w:tc>
      </w:tr>
    </w:tbl>
    <w:p w14:paraId="42C91ACB" w14:textId="77777777" w:rsidR="00B378F2" w:rsidRPr="00200B87" w:rsidRDefault="00B378F2" w:rsidP="00FE3676">
      <w:pPr>
        <w:pStyle w:val="NoSpacing"/>
        <w:jc w:val="both"/>
        <w:rPr>
          <w:rFonts w:ascii="Arial" w:hAnsi="Arial" w:cs="Arial"/>
          <w:bCs/>
          <w:u w:val="single"/>
        </w:rPr>
      </w:pPr>
    </w:p>
    <w:p w14:paraId="70613319" w14:textId="77777777" w:rsidR="00DC3952" w:rsidRPr="00200B87" w:rsidRDefault="00DC3952" w:rsidP="00FE3676">
      <w:pPr>
        <w:pStyle w:val="NoSpacing"/>
        <w:jc w:val="both"/>
        <w:rPr>
          <w:rFonts w:ascii="Arial" w:hAnsi="Arial" w:cs="Arial"/>
          <w:b/>
          <w:bCs/>
          <w:u w:val="single"/>
        </w:rPr>
      </w:pPr>
      <w:r w:rsidRPr="00200B87">
        <w:rPr>
          <w:rFonts w:ascii="Arial" w:hAnsi="Arial" w:cs="Arial"/>
          <w:b/>
          <w:bCs/>
          <w:u w:val="single"/>
        </w:rPr>
        <w:t>Additional Notes:</w:t>
      </w:r>
    </w:p>
    <w:p w14:paraId="69DF5688" w14:textId="77777777" w:rsidR="00DC3952" w:rsidRPr="00200B87" w:rsidRDefault="00DC3952" w:rsidP="00FE3676">
      <w:pPr>
        <w:pStyle w:val="NoSpacing"/>
        <w:jc w:val="both"/>
        <w:rPr>
          <w:rFonts w:ascii="Arial" w:hAnsi="Arial" w:cs="Arial"/>
          <w:bCs/>
        </w:rPr>
      </w:pPr>
    </w:p>
    <w:p w14:paraId="5BF23640" w14:textId="7481C095" w:rsidR="00DC3952" w:rsidRPr="00200B87" w:rsidRDefault="00DC3952" w:rsidP="00FE3676">
      <w:pPr>
        <w:pStyle w:val="NoSpacing"/>
        <w:numPr>
          <w:ilvl w:val="0"/>
          <w:numId w:val="28"/>
        </w:numPr>
        <w:jc w:val="both"/>
        <w:rPr>
          <w:rFonts w:ascii="Arial" w:hAnsi="Arial" w:cs="Arial"/>
          <w:b/>
          <w:bCs/>
        </w:rPr>
      </w:pPr>
      <w:r w:rsidRPr="00200B87">
        <w:rPr>
          <w:rFonts w:ascii="Arial" w:hAnsi="Arial" w:cs="Arial"/>
          <w:b/>
          <w:bCs/>
        </w:rPr>
        <w:t>Intermediate Reviews</w:t>
      </w:r>
      <w:r w:rsidRPr="00200B87">
        <w:rPr>
          <w:rFonts w:ascii="Arial" w:hAnsi="Arial" w:cs="Arial"/>
          <w:bCs/>
        </w:rPr>
        <w:t>: Design Review Meeting (</w:t>
      </w:r>
      <w:r w:rsidR="00001DA4">
        <w:rPr>
          <w:rFonts w:ascii="Arial" w:hAnsi="Arial" w:cs="Arial"/>
          <w:bCs/>
        </w:rPr>
        <w:t>11</w:t>
      </w:r>
      <w:r w:rsidR="00001DA4" w:rsidRPr="00001DA4">
        <w:rPr>
          <w:rFonts w:ascii="Arial" w:hAnsi="Arial" w:cs="Arial"/>
          <w:bCs/>
          <w:vertAlign w:val="superscript"/>
        </w:rPr>
        <w:t>th</w:t>
      </w:r>
      <w:r w:rsidR="00001DA4">
        <w:rPr>
          <w:rFonts w:ascii="Arial" w:hAnsi="Arial" w:cs="Arial"/>
          <w:bCs/>
        </w:rPr>
        <w:t xml:space="preserve"> </w:t>
      </w:r>
      <w:proofErr w:type="gramStart"/>
      <w:r w:rsidR="00001DA4">
        <w:rPr>
          <w:rFonts w:ascii="Arial" w:hAnsi="Arial" w:cs="Arial"/>
          <w:bCs/>
        </w:rPr>
        <w:t>October,</w:t>
      </w:r>
      <w:proofErr w:type="gramEnd"/>
      <w:r w:rsidR="00001DA4">
        <w:rPr>
          <w:rFonts w:ascii="Arial" w:hAnsi="Arial" w:cs="Arial"/>
          <w:bCs/>
        </w:rPr>
        <w:t xml:space="preserve"> 2024</w:t>
      </w:r>
      <w:r w:rsidRPr="00200B87">
        <w:rPr>
          <w:rFonts w:ascii="Arial" w:hAnsi="Arial" w:cs="Arial"/>
          <w:bCs/>
        </w:rPr>
        <w:t>) and Mid-Implementation Review (</w:t>
      </w:r>
      <w:r w:rsidR="00001DA4">
        <w:rPr>
          <w:rFonts w:ascii="Arial" w:hAnsi="Arial" w:cs="Arial"/>
          <w:bCs/>
        </w:rPr>
        <w:t>28</w:t>
      </w:r>
      <w:r w:rsidR="00001DA4" w:rsidRPr="00001DA4">
        <w:rPr>
          <w:rFonts w:ascii="Arial" w:hAnsi="Arial" w:cs="Arial"/>
          <w:bCs/>
          <w:vertAlign w:val="superscript"/>
        </w:rPr>
        <w:t>th</w:t>
      </w:r>
      <w:r w:rsidR="00001DA4">
        <w:rPr>
          <w:rFonts w:ascii="Arial" w:hAnsi="Arial" w:cs="Arial"/>
          <w:bCs/>
        </w:rPr>
        <w:t xml:space="preserve"> October, 2024</w:t>
      </w:r>
      <w:r w:rsidRPr="00200B87">
        <w:rPr>
          <w:rFonts w:ascii="Arial" w:hAnsi="Arial" w:cs="Arial"/>
          <w:bCs/>
        </w:rPr>
        <w:t>) to ensure alignment and address any issues</w:t>
      </w:r>
    </w:p>
    <w:p w14:paraId="4166F168" w14:textId="77777777" w:rsidR="00B66467" w:rsidRDefault="00B66467" w:rsidP="00FE3676">
      <w:pPr>
        <w:pStyle w:val="NoSpacing"/>
        <w:jc w:val="both"/>
        <w:rPr>
          <w:rFonts w:ascii="Arial" w:hAnsi="Arial" w:cs="Arial"/>
          <w:b/>
          <w:bCs/>
        </w:rPr>
      </w:pPr>
    </w:p>
    <w:p w14:paraId="752BD43D" w14:textId="77777777" w:rsidR="00564BF9" w:rsidRDefault="00564BF9" w:rsidP="00FE3676">
      <w:pPr>
        <w:pStyle w:val="NoSpacing"/>
        <w:jc w:val="both"/>
        <w:rPr>
          <w:rFonts w:ascii="Arial" w:hAnsi="Arial" w:cs="Arial"/>
        </w:rPr>
      </w:pPr>
    </w:p>
    <w:p w14:paraId="2547E818" w14:textId="7EB81391" w:rsidR="00B66467" w:rsidRPr="0057074E" w:rsidRDefault="00B66467" w:rsidP="00FE3676">
      <w:pPr>
        <w:pStyle w:val="NoSpacing"/>
        <w:jc w:val="both"/>
        <w:rPr>
          <w:rFonts w:ascii="Arial" w:hAnsi="Arial" w:cs="Arial"/>
        </w:rPr>
      </w:pPr>
      <w:r>
        <w:rPr>
          <w:rFonts w:ascii="Arial" w:hAnsi="Arial" w:cs="Arial"/>
        </w:rPr>
        <w:t xml:space="preserve">Before the commencement of work, a final proposal including methodology, work plan and budget. </w:t>
      </w:r>
    </w:p>
    <w:p w14:paraId="09F970BE" w14:textId="77777777" w:rsidR="00B66467" w:rsidRDefault="00B66467" w:rsidP="00FE3676">
      <w:pPr>
        <w:pStyle w:val="NoSpacing"/>
        <w:ind w:left="720"/>
        <w:jc w:val="both"/>
        <w:rPr>
          <w:rFonts w:ascii="Arial" w:hAnsi="Arial" w:cs="Arial"/>
          <w:b/>
        </w:rPr>
      </w:pPr>
    </w:p>
    <w:p w14:paraId="40798BD6" w14:textId="77777777" w:rsidR="00AC5D9C" w:rsidRPr="009E39EE" w:rsidRDefault="00AC5D9C" w:rsidP="00FE3676">
      <w:pPr>
        <w:pStyle w:val="NoSpacing"/>
        <w:jc w:val="both"/>
        <w:rPr>
          <w:rFonts w:ascii="Arial" w:hAnsi="Arial" w:cs="Arial"/>
          <w:b/>
        </w:rPr>
      </w:pPr>
      <w:r w:rsidRPr="009E39EE">
        <w:rPr>
          <w:rFonts w:ascii="Arial" w:hAnsi="Arial" w:cs="Arial"/>
          <w:b/>
        </w:rPr>
        <w:t>Duration:</w:t>
      </w:r>
    </w:p>
    <w:p w14:paraId="330AE2D5" w14:textId="77777777" w:rsidR="004017E0" w:rsidRDefault="004017E0" w:rsidP="00FE3676">
      <w:pPr>
        <w:pStyle w:val="NoSpacing"/>
        <w:jc w:val="both"/>
        <w:rPr>
          <w:rFonts w:ascii="Arial" w:hAnsi="Arial" w:cs="Arial"/>
        </w:rPr>
      </w:pPr>
    </w:p>
    <w:p w14:paraId="768FAB42" w14:textId="005A9F9E" w:rsidR="0057074E" w:rsidRDefault="001655B3" w:rsidP="00FE3676">
      <w:pPr>
        <w:pStyle w:val="NoSpacing"/>
        <w:jc w:val="both"/>
        <w:rPr>
          <w:rFonts w:ascii="Arial" w:hAnsi="Arial" w:cs="Arial"/>
        </w:rPr>
      </w:pPr>
      <w:r>
        <w:rPr>
          <w:rFonts w:ascii="Arial" w:hAnsi="Arial" w:cs="Arial"/>
        </w:rPr>
        <w:t>2.5</w:t>
      </w:r>
      <w:r w:rsidR="00A338F1">
        <w:rPr>
          <w:rFonts w:ascii="Arial" w:hAnsi="Arial" w:cs="Arial"/>
        </w:rPr>
        <w:t xml:space="preserve"> Months (</w:t>
      </w:r>
      <w:r w:rsidR="00665A48">
        <w:rPr>
          <w:rFonts w:ascii="Arial" w:hAnsi="Arial" w:cs="Arial"/>
        </w:rPr>
        <w:t>9</w:t>
      </w:r>
      <w:r w:rsidR="000909BF" w:rsidRPr="000909BF">
        <w:rPr>
          <w:rFonts w:ascii="Arial" w:hAnsi="Arial" w:cs="Arial"/>
          <w:vertAlign w:val="superscript"/>
        </w:rPr>
        <w:t>th</w:t>
      </w:r>
      <w:r w:rsidR="000909BF">
        <w:rPr>
          <w:rFonts w:ascii="Arial" w:hAnsi="Arial" w:cs="Arial"/>
        </w:rPr>
        <w:t xml:space="preserve"> </w:t>
      </w:r>
      <w:r w:rsidR="00533F8B">
        <w:rPr>
          <w:rFonts w:ascii="Arial" w:hAnsi="Arial" w:cs="Arial"/>
        </w:rPr>
        <w:t>September-</w:t>
      </w:r>
      <w:r w:rsidR="001A0E78">
        <w:rPr>
          <w:rFonts w:ascii="Arial" w:hAnsi="Arial" w:cs="Arial"/>
        </w:rPr>
        <w:t>22</w:t>
      </w:r>
      <w:r w:rsidR="001A0E78" w:rsidRPr="001A0E78">
        <w:rPr>
          <w:rFonts w:ascii="Arial" w:hAnsi="Arial" w:cs="Arial"/>
          <w:vertAlign w:val="superscript"/>
        </w:rPr>
        <w:t>nd</w:t>
      </w:r>
      <w:r w:rsidR="001A0E78">
        <w:rPr>
          <w:rFonts w:ascii="Arial" w:hAnsi="Arial" w:cs="Arial"/>
        </w:rPr>
        <w:t xml:space="preserve"> </w:t>
      </w:r>
      <w:r w:rsidR="00533F8B">
        <w:rPr>
          <w:rFonts w:ascii="Arial" w:hAnsi="Arial" w:cs="Arial"/>
        </w:rPr>
        <w:t>November</w:t>
      </w:r>
      <w:r w:rsidR="0057074E">
        <w:rPr>
          <w:rFonts w:ascii="Arial" w:hAnsi="Arial" w:cs="Arial"/>
        </w:rPr>
        <w:t>)</w:t>
      </w:r>
    </w:p>
    <w:p w14:paraId="00A9FA31" w14:textId="77777777" w:rsidR="0057074E" w:rsidRPr="009E39EE" w:rsidRDefault="0057074E" w:rsidP="00FE3676">
      <w:pPr>
        <w:pStyle w:val="NoSpacing"/>
        <w:jc w:val="both"/>
        <w:rPr>
          <w:rFonts w:ascii="Arial" w:hAnsi="Arial" w:cs="Arial"/>
        </w:rPr>
      </w:pPr>
    </w:p>
    <w:p w14:paraId="43ACC9B7" w14:textId="77777777" w:rsidR="00D65705" w:rsidRPr="00D65705" w:rsidRDefault="004751D1" w:rsidP="00FE3676">
      <w:pPr>
        <w:pStyle w:val="NoSpacing"/>
        <w:jc w:val="both"/>
        <w:rPr>
          <w:rFonts w:ascii="Arial" w:hAnsi="Arial" w:cs="Arial"/>
        </w:rPr>
      </w:pPr>
      <w:r w:rsidRPr="009E39EE">
        <w:rPr>
          <w:rFonts w:ascii="Arial" w:hAnsi="Arial" w:cs="Arial"/>
          <w:b/>
        </w:rPr>
        <w:t>Competencies and Skills E</w:t>
      </w:r>
      <w:r w:rsidR="0080376C" w:rsidRPr="009E39EE">
        <w:rPr>
          <w:rFonts w:ascii="Arial" w:hAnsi="Arial" w:cs="Arial"/>
          <w:b/>
        </w:rPr>
        <w:t>xperience</w:t>
      </w:r>
    </w:p>
    <w:p w14:paraId="1548E133" w14:textId="77777777" w:rsidR="00700344" w:rsidRDefault="00700344" w:rsidP="00FE3676">
      <w:pPr>
        <w:pStyle w:val="NoSpacing"/>
        <w:jc w:val="both"/>
        <w:rPr>
          <w:rFonts w:ascii="Arial" w:hAnsi="Arial" w:cs="Arial"/>
          <w:b/>
        </w:rPr>
      </w:pPr>
    </w:p>
    <w:p w14:paraId="0C3DBF11" w14:textId="77777777" w:rsidR="00700344" w:rsidRPr="00700344" w:rsidRDefault="00700344" w:rsidP="00FE3676">
      <w:pPr>
        <w:pStyle w:val="NoSpacing"/>
        <w:jc w:val="both"/>
        <w:rPr>
          <w:rFonts w:ascii="Arial" w:hAnsi="Arial" w:cs="Arial"/>
        </w:rPr>
      </w:pPr>
      <w:r w:rsidRPr="00700344">
        <w:rPr>
          <w:rFonts w:ascii="Arial" w:hAnsi="Arial" w:cs="Arial"/>
        </w:rPr>
        <w:t>The ideal consultant should possess the following competencies and skills:</w:t>
      </w:r>
    </w:p>
    <w:p w14:paraId="27F419CD" w14:textId="77777777" w:rsidR="00700344" w:rsidRPr="00700344" w:rsidRDefault="00700344" w:rsidP="00FE3676">
      <w:pPr>
        <w:pStyle w:val="NoSpacing"/>
        <w:jc w:val="both"/>
        <w:rPr>
          <w:rFonts w:ascii="Arial" w:hAnsi="Arial" w:cs="Arial"/>
        </w:rPr>
      </w:pPr>
    </w:p>
    <w:p w14:paraId="67034CC7" w14:textId="77777777" w:rsidR="00700344" w:rsidRPr="00700344" w:rsidRDefault="00700344" w:rsidP="00FE3676">
      <w:pPr>
        <w:pStyle w:val="NoSpacing"/>
        <w:numPr>
          <w:ilvl w:val="0"/>
          <w:numId w:val="19"/>
        </w:numPr>
        <w:jc w:val="both"/>
        <w:rPr>
          <w:rFonts w:ascii="Arial" w:hAnsi="Arial" w:cs="Arial"/>
        </w:rPr>
      </w:pPr>
      <w:r w:rsidRPr="00700344">
        <w:rPr>
          <w:rFonts w:ascii="Arial" w:hAnsi="Arial" w:cs="Arial"/>
        </w:rPr>
        <w:t>Proven expertise in web development and digital design.</w:t>
      </w:r>
    </w:p>
    <w:p w14:paraId="04A5564C" w14:textId="77777777" w:rsidR="00700344" w:rsidRPr="00700344" w:rsidRDefault="00700344" w:rsidP="00FE3676">
      <w:pPr>
        <w:pStyle w:val="NoSpacing"/>
        <w:numPr>
          <w:ilvl w:val="0"/>
          <w:numId w:val="19"/>
        </w:numPr>
        <w:jc w:val="both"/>
        <w:rPr>
          <w:rFonts w:ascii="Arial" w:hAnsi="Arial" w:cs="Arial"/>
        </w:rPr>
      </w:pPr>
      <w:r w:rsidRPr="00700344">
        <w:rPr>
          <w:rFonts w:ascii="Arial" w:hAnsi="Arial" w:cs="Arial"/>
        </w:rPr>
        <w:t>Extensive experience in upgrading and managing digital websites, preferably for tourism organizations.</w:t>
      </w:r>
    </w:p>
    <w:p w14:paraId="55EC5994" w14:textId="77777777" w:rsidR="00700344" w:rsidRPr="00700344" w:rsidRDefault="00700344" w:rsidP="00FE3676">
      <w:pPr>
        <w:pStyle w:val="NoSpacing"/>
        <w:numPr>
          <w:ilvl w:val="0"/>
          <w:numId w:val="19"/>
        </w:numPr>
        <w:jc w:val="both"/>
        <w:rPr>
          <w:rFonts w:ascii="Arial" w:hAnsi="Arial" w:cs="Arial"/>
        </w:rPr>
      </w:pPr>
      <w:r w:rsidRPr="00700344">
        <w:rPr>
          <w:rFonts w:ascii="Arial" w:hAnsi="Arial" w:cs="Arial"/>
        </w:rPr>
        <w:t>Strong understanding of SEO, mobile optimization, and web standards.</w:t>
      </w:r>
    </w:p>
    <w:p w14:paraId="673576E7" w14:textId="77777777" w:rsidR="00700344" w:rsidRPr="00700344" w:rsidRDefault="00700344" w:rsidP="00FE3676">
      <w:pPr>
        <w:pStyle w:val="NoSpacing"/>
        <w:numPr>
          <w:ilvl w:val="0"/>
          <w:numId w:val="19"/>
        </w:numPr>
        <w:jc w:val="both"/>
        <w:rPr>
          <w:rFonts w:ascii="Arial" w:hAnsi="Arial" w:cs="Arial"/>
        </w:rPr>
      </w:pPr>
      <w:r w:rsidRPr="00700344">
        <w:rPr>
          <w:rFonts w:ascii="Arial" w:hAnsi="Arial" w:cs="Arial"/>
        </w:rPr>
        <w:t>Excellent communication and interpersonal skills to effectively engage with NTOs.</w:t>
      </w:r>
    </w:p>
    <w:p w14:paraId="56C33E22" w14:textId="091F6A97" w:rsidR="0080376C" w:rsidRDefault="00700344" w:rsidP="00FE3676">
      <w:pPr>
        <w:pStyle w:val="NoSpacing"/>
        <w:numPr>
          <w:ilvl w:val="0"/>
          <w:numId w:val="19"/>
        </w:numPr>
        <w:jc w:val="both"/>
        <w:rPr>
          <w:rFonts w:ascii="Arial" w:hAnsi="Arial" w:cs="Arial"/>
        </w:rPr>
      </w:pPr>
      <w:r w:rsidRPr="00700344">
        <w:rPr>
          <w:rFonts w:ascii="Arial" w:hAnsi="Arial" w:cs="Arial"/>
        </w:rPr>
        <w:t>Ability to provide training and support to non-technical staff.</w:t>
      </w:r>
      <w:r w:rsidR="0080376C" w:rsidRPr="00700344">
        <w:rPr>
          <w:rFonts w:ascii="Arial" w:hAnsi="Arial" w:cs="Arial"/>
        </w:rPr>
        <w:t xml:space="preserve"> </w:t>
      </w:r>
    </w:p>
    <w:p w14:paraId="6FDA9DBB" w14:textId="77777777" w:rsidR="00EB14C5" w:rsidRDefault="00EB14C5" w:rsidP="00FE3676">
      <w:pPr>
        <w:pStyle w:val="NoSpacing"/>
        <w:ind w:left="360"/>
        <w:jc w:val="both"/>
        <w:rPr>
          <w:rFonts w:ascii="Arial" w:hAnsi="Arial" w:cs="Arial"/>
        </w:rPr>
      </w:pPr>
    </w:p>
    <w:p w14:paraId="67344B21" w14:textId="7CD16406" w:rsidR="002D34CD" w:rsidRPr="00EB14C5" w:rsidRDefault="00EB14C5" w:rsidP="00FE3676">
      <w:pPr>
        <w:pStyle w:val="NoSpacing"/>
        <w:jc w:val="both"/>
        <w:rPr>
          <w:rFonts w:ascii="Arial" w:hAnsi="Arial" w:cs="Arial"/>
          <w:b/>
        </w:rPr>
      </w:pPr>
      <w:r w:rsidRPr="00EB14C5">
        <w:rPr>
          <w:rFonts w:ascii="Arial" w:hAnsi="Arial" w:cs="Arial"/>
          <w:b/>
        </w:rPr>
        <w:t>Documentation Required:</w:t>
      </w:r>
    </w:p>
    <w:p w14:paraId="6E67B61C" w14:textId="7586340A" w:rsidR="00EB14C5" w:rsidRPr="00610803" w:rsidRDefault="00610803" w:rsidP="00FE3676">
      <w:pPr>
        <w:pStyle w:val="ListParagraph"/>
        <w:numPr>
          <w:ilvl w:val="0"/>
          <w:numId w:val="21"/>
        </w:numPr>
        <w:jc w:val="both"/>
        <w:rPr>
          <w:rFonts w:ascii="Arial" w:hAnsi="Arial" w:cs="Arial"/>
        </w:rPr>
      </w:pPr>
      <w:r w:rsidRPr="00610803">
        <w:rPr>
          <w:rFonts w:ascii="Arial" w:hAnsi="Arial" w:cs="Arial"/>
        </w:rPr>
        <w:t>CVs of those involved in this project to be included in the proposal</w:t>
      </w:r>
    </w:p>
    <w:p w14:paraId="16026916" w14:textId="3E095F36" w:rsidR="00610803" w:rsidRDefault="00610803" w:rsidP="00FE3676">
      <w:pPr>
        <w:pStyle w:val="ListParagraph"/>
        <w:numPr>
          <w:ilvl w:val="0"/>
          <w:numId w:val="21"/>
        </w:numPr>
        <w:jc w:val="both"/>
        <w:rPr>
          <w:rFonts w:ascii="Arial" w:hAnsi="Arial" w:cs="Arial"/>
        </w:rPr>
      </w:pPr>
      <w:r w:rsidRPr="00610803">
        <w:rPr>
          <w:rFonts w:ascii="Arial" w:hAnsi="Arial" w:cs="Arial"/>
        </w:rPr>
        <w:t>Provision of business license</w:t>
      </w:r>
    </w:p>
    <w:p w14:paraId="2D433F70" w14:textId="2A931059" w:rsidR="00D808CD" w:rsidRDefault="00D808CD" w:rsidP="00FE3676">
      <w:pPr>
        <w:pStyle w:val="ListParagraph"/>
        <w:numPr>
          <w:ilvl w:val="0"/>
          <w:numId w:val="21"/>
        </w:numPr>
        <w:jc w:val="both"/>
        <w:rPr>
          <w:rFonts w:ascii="Arial" w:hAnsi="Arial" w:cs="Arial"/>
        </w:rPr>
      </w:pPr>
      <w:r>
        <w:rPr>
          <w:rFonts w:ascii="Arial" w:hAnsi="Arial" w:cs="Arial"/>
        </w:rPr>
        <w:t>Technical Proposal</w:t>
      </w:r>
    </w:p>
    <w:p w14:paraId="565FACF6" w14:textId="10152FCD" w:rsidR="00D876D3" w:rsidRPr="0075177F" w:rsidRDefault="00D808CD" w:rsidP="00FE3676">
      <w:pPr>
        <w:pStyle w:val="ListParagraph"/>
        <w:numPr>
          <w:ilvl w:val="0"/>
          <w:numId w:val="21"/>
        </w:numPr>
        <w:jc w:val="both"/>
        <w:rPr>
          <w:rFonts w:ascii="Arial" w:hAnsi="Arial" w:cs="Arial"/>
        </w:rPr>
      </w:pPr>
      <w:r>
        <w:rPr>
          <w:rFonts w:ascii="Arial" w:hAnsi="Arial" w:cs="Arial"/>
        </w:rPr>
        <w:t>Financial Proposal Forms</w:t>
      </w:r>
    </w:p>
    <w:p w14:paraId="6FBE85DD" w14:textId="77777777" w:rsidR="00D876D3" w:rsidRPr="00D876D3" w:rsidRDefault="00D876D3" w:rsidP="00FE3676">
      <w:pPr>
        <w:jc w:val="both"/>
        <w:rPr>
          <w:rFonts w:ascii="Arial" w:hAnsi="Arial" w:cs="Arial"/>
          <w:b/>
        </w:rPr>
      </w:pPr>
      <w:r w:rsidRPr="00D876D3">
        <w:rPr>
          <w:rFonts w:ascii="Arial" w:hAnsi="Arial" w:cs="Arial"/>
          <w:b/>
        </w:rPr>
        <w:t>Registration Requirement</w:t>
      </w:r>
    </w:p>
    <w:p w14:paraId="7B22685E" w14:textId="6F71F3E0" w:rsidR="00D876D3" w:rsidRDefault="00D876D3" w:rsidP="00FE3676">
      <w:pPr>
        <w:jc w:val="both"/>
        <w:rPr>
          <w:rFonts w:ascii="Arial" w:hAnsi="Arial" w:cs="Arial"/>
        </w:rPr>
      </w:pPr>
      <w:r w:rsidRPr="00D876D3">
        <w:rPr>
          <w:rFonts w:ascii="Arial" w:hAnsi="Arial" w:cs="Arial"/>
        </w:rPr>
        <w:t>All bidder</w:t>
      </w:r>
      <w:r w:rsidR="00081870">
        <w:rPr>
          <w:rFonts w:ascii="Arial" w:hAnsi="Arial" w:cs="Arial"/>
        </w:rPr>
        <w:t xml:space="preserve">s must be registered on our </w:t>
      </w:r>
      <w:hyperlink r:id="rId9" w:history="1">
        <w:r w:rsidR="00081870" w:rsidRPr="007735B5">
          <w:rPr>
            <w:rStyle w:val="Hyperlink"/>
            <w:rFonts w:ascii="Arial" w:hAnsi="Arial" w:cs="Arial"/>
          </w:rPr>
          <w:t>SPTO</w:t>
        </w:r>
        <w:r w:rsidRPr="007735B5">
          <w:rPr>
            <w:rStyle w:val="Hyperlink"/>
            <w:rFonts w:ascii="Arial" w:hAnsi="Arial" w:cs="Arial"/>
          </w:rPr>
          <w:t xml:space="preserve"> Jobs link</w:t>
        </w:r>
      </w:hyperlink>
      <w:r w:rsidRPr="00D876D3">
        <w:rPr>
          <w:rFonts w:ascii="Arial" w:hAnsi="Arial" w:cs="Arial"/>
        </w:rPr>
        <w:t xml:space="preserve"> platform to be eligible for consideration.</w:t>
      </w:r>
    </w:p>
    <w:p w14:paraId="058CD62E" w14:textId="32BE48EB" w:rsidR="00576959" w:rsidRPr="00576959" w:rsidRDefault="00576959" w:rsidP="00FE3676">
      <w:pPr>
        <w:jc w:val="both"/>
        <w:rPr>
          <w:rFonts w:ascii="Arial" w:hAnsi="Arial" w:cs="Arial"/>
          <w:b/>
        </w:rPr>
      </w:pPr>
      <w:r w:rsidRPr="00576959">
        <w:rPr>
          <w:rFonts w:ascii="Arial" w:hAnsi="Arial" w:cs="Arial"/>
          <w:b/>
        </w:rPr>
        <w:t>Budget Estimation</w:t>
      </w:r>
    </w:p>
    <w:p w14:paraId="42C5F122" w14:textId="5E9C0FBB" w:rsidR="001B57B3" w:rsidRDefault="00576959" w:rsidP="00FE3676">
      <w:pPr>
        <w:jc w:val="both"/>
        <w:rPr>
          <w:rFonts w:ascii="Arial" w:hAnsi="Arial" w:cs="Arial"/>
        </w:rPr>
      </w:pPr>
      <w:r w:rsidRPr="00576959">
        <w:rPr>
          <w:rFonts w:ascii="Arial" w:hAnsi="Arial" w:cs="Arial"/>
        </w:rPr>
        <w:t xml:space="preserve">The budget for this project is estimated to be between </w:t>
      </w:r>
      <w:r w:rsidRPr="00576959">
        <w:rPr>
          <w:rFonts w:ascii="Arial" w:hAnsi="Arial" w:cs="Arial"/>
          <w:b/>
          <w:bCs/>
        </w:rPr>
        <w:t>35,000 NZD and 50,000 NZD</w:t>
      </w:r>
      <w:r w:rsidRPr="00576959">
        <w:rPr>
          <w:rFonts w:ascii="Arial" w:hAnsi="Arial" w:cs="Arial"/>
        </w:rPr>
        <w:t>.</w:t>
      </w:r>
    </w:p>
    <w:p w14:paraId="499CAC87" w14:textId="662FFAF3" w:rsidR="001B6EB3" w:rsidRPr="00D876D3" w:rsidRDefault="001B6EB3" w:rsidP="00FE3676">
      <w:pPr>
        <w:jc w:val="both"/>
        <w:rPr>
          <w:rFonts w:ascii="Arial" w:hAnsi="Arial" w:cs="Arial"/>
        </w:rPr>
      </w:pPr>
      <w:r>
        <w:rPr>
          <w:rFonts w:ascii="Arial" w:hAnsi="Arial" w:cs="Arial"/>
        </w:rPr>
        <w:t>T</w:t>
      </w:r>
      <w:r w:rsidRPr="001B6EB3">
        <w:rPr>
          <w:rFonts w:ascii="Arial" w:hAnsi="Arial" w:cs="Arial"/>
        </w:rPr>
        <w:t>he budget for this project is fixed between 35,000 NZD and 50,000 NZD. Proposals must deliver high-quality outcomes within this budget. We encourage consultants to demonstrate cost-effectiveness and innovative approaches to maximize the impact within the available funds.</w:t>
      </w:r>
    </w:p>
    <w:p w14:paraId="36669248" w14:textId="7AF43471" w:rsidR="00576959" w:rsidRPr="00576959" w:rsidRDefault="0080376C" w:rsidP="00FE3676">
      <w:pPr>
        <w:pStyle w:val="NoSpacing"/>
        <w:numPr>
          <w:ilvl w:val="0"/>
          <w:numId w:val="1"/>
        </w:numPr>
        <w:jc w:val="both"/>
        <w:rPr>
          <w:rFonts w:ascii="Arial" w:hAnsi="Arial" w:cs="Arial"/>
          <w:b/>
        </w:rPr>
      </w:pPr>
      <w:r w:rsidRPr="009E39EE">
        <w:rPr>
          <w:rFonts w:ascii="Arial" w:hAnsi="Arial" w:cs="Arial"/>
          <w:b/>
        </w:rPr>
        <w:t xml:space="preserve">Evaluation Criteria </w:t>
      </w:r>
    </w:p>
    <w:p w14:paraId="2E192E58" w14:textId="77777777" w:rsidR="0005728C" w:rsidRPr="009E39EE" w:rsidRDefault="0005728C" w:rsidP="00FE3676">
      <w:pPr>
        <w:pStyle w:val="NoSpacing"/>
        <w:ind w:left="720"/>
        <w:jc w:val="both"/>
        <w:rPr>
          <w:rFonts w:ascii="Arial" w:hAnsi="Arial" w:cs="Arial"/>
          <w:b/>
        </w:rPr>
      </w:pPr>
    </w:p>
    <w:p w14:paraId="28F716C6" w14:textId="77777777" w:rsidR="00050F89" w:rsidRPr="00050F89" w:rsidRDefault="00050F89" w:rsidP="00FE3676">
      <w:pPr>
        <w:pStyle w:val="NoSpacing"/>
        <w:jc w:val="both"/>
        <w:rPr>
          <w:rFonts w:ascii="Arial" w:hAnsi="Arial" w:cs="Arial"/>
        </w:rPr>
      </w:pPr>
      <w:r w:rsidRPr="00050F89">
        <w:rPr>
          <w:rFonts w:ascii="Arial" w:hAnsi="Arial" w:cs="Arial"/>
        </w:rPr>
        <w:t>Proposals will be evaluated based on the following criteria:</w:t>
      </w:r>
    </w:p>
    <w:p w14:paraId="2A317A41" w14:textId="77777777" w:rsidR="00050F89" w:rsidRPr="00050F89" w:rsidRDefault="00050F89" w:rsidP="00FE3676">
      <w:pPr>
        <w:pStyle w:val="NoSpacing"/>
        <w:jc w:val="both"/>
        <w:rPr>
          <w:rFonts w:ascii="Arial" w:hAnsi="Arial" w:cs="Arial"/>
        </w:rPr>
      </w:pPr>
    </w:p>
    <w:p w14:paraId="21319C4A" w14:textId="63310ECC" w:rsidR="00AF628A" w:rsidRDefault="00AF628A" w:rsidP="00FE3676">
      <w:pPr>
        <w:pStyle w:val="NoSpacing"/>
        <w:numPr>
          <w:ilvl w:val="0"/>
          <w:numId w:val="20"/>
        </w:numPr>
        <w:jc w:val="both"/>
        <w:rPr>
          <w:rFonts w:ascii="Arial" w:hAnsi="Arial" w:cs="Arial"/>
        </w:rPr>
      </w:pPr>
      <w:r w:rsidRPr="00AF628A">
        <w:rPr>
          <w:rFonts w:ascii="Arial" w:hAnsi="Arial" w:cs="Arial"/>
        </w:rPr>
        <w:t xml:space="preserve">Tertiary qualifications in </w:t>
      </w:r>
      <w:r w:rsidR="002840F5">
        <w:rPr>
          <w:rFonts w:ascii="Arial" w:hAnsi="Arial" w:cs="Arial"/>
        </w:rPr>
        <w:t xml:space="preserve">areas of </w:t>
      </w:r>
      <w:r w:rsidRPr="00AF628A">
        <w:rPr>
          <w:rFonts w:ascii="Arial" w:hAnsi="Arial" w:cs="Arial"/>
        </w:rPr>
        <w:t>web development, digital design, information technology, or a related field.</w:t>
      </w:r>
    </w:p>
    <w:p w14:paraId="472BDEAA" w14:textId="77777777" w:rsidR="00050F89" w:rsidRDefault="00050F89" w:rsidP="00FE3676">
      <w:pPr>
        <w:pStyle w:val="NoSpacing"/>
        <w:numPr>
          <w:ilvl w:val="0"/>
          <w:numId w:val="20"/>
        </w:numPr>
        <w:jc w:val="both"/>
        <w:rPr>
          <w:rFonts w:ascii="Arial" w:hAnsi="Arial" w:cs="Arial"/>
        </w:rPr>
      </w:pPr>
      <w:r w:rsidRPr="00050F89">
        <w:rPr>
          <w:rFonts w:ascii="Arial" w:hAnsi="Arial" w:cs="Arial"/>
        </w:rPr>
        <w:t>Minimum of 5 years of relevant experience in web development and digital design.</w:t>
      </w:r>
    </w:p>
    <w:p w14:paraId="1D382B60" w14:textId="148BCFB6" w:rsidR="00B41A5D" w:rsidRPr="00050F89" w:rsidRDefault="00B41A5D" w:rsidP="00FE3676">
      <w:pPr>
        <w:pStyle w:val="NoSpacing"/>
        <w:numPr>
          <w:ilvl w:val="0"/>
          <w:numId w:val="20"/>
        </w:numPr>
        <w:jc w:val="both"/>
        <w:rPr>
          <w:rFonts w:ascii="Arial" w:hAnsi="Arial" w:cs="Arial"/>
        </w:rPr>
      </w:pPr>
      <w:r w:rsidRPr="00B41A5D">
        <w:rPr>
          <w:rFonts w:ascii="Arial" w:hAnsi="Arial" w:cs="Arial"/>
        </w:rPr>
        <w:t>Strong portfolio of similar projects successfully completed.</w:t>
      </w:r>
    </w:p>
    <w:p w14:paraId="7909EB6F" w14:textId="690C3959" w:rsidR="00050F89" w:rsidRPr="00050F89" w:rsidRDefault="00050F89" w:rsidP="00FE3676">
      <w:pPr>
        <w:pStyle w:val="NoSpacing"/>
        <w:numPr>
          <w:ilvl w:val="0"/>
          <w:numId w:val="20"/>
        </w:numPr>
        <w:jc w:val="both"/>
        <w:rPr>
          <w:rFonts w:ascii="Arial" w:hAnsi="Arial" w:cs="Arial"/>
        </w:rPr>
      </w:pPr>
      <w:r w:rsidRPr="00050F89">
        <w:rPr>
          <w:rFonts w:ascii="Arial" w:hAnsi="Arial" w:cs="Arial"/>
        </w:rPr>
        <w:t>Demonstrated experience in working with Pacific region</w:t>
      </w:r>
      <w:r w:rsidR="00C217C8">
        <w:rPr>
          <w:rFonts w:ascii="Arial" w:hAnsi="Arial" w:cs="Arial"/>
        </w:rPr>
        <w:t>al</w:t>
      </w:r>
      <w:r w:rsidRPr="00050F89">
        <w:rPr>
          <w:rFonts w:ascii="Arial" w:hAnsi="Arial" w:cs="Arial"/>
        </w:rPr>
        <w:t xml:space="preserve"> organizations or similar contexts.</w:t>
      </w:r>
    </w:p>
    <w:p w14:paraId="0C99ECB3" w14:textId="77777777" w:rsidR="00050F89" w:rsidRPr="00050F89" w:rsidRDefault="00050F89" w:rsidP="00FE3676">
      <w:pPr>
        <w:pStyle w:val="NoSpacing"/>
        <w:numPr>
          <w:ilvl w:val="0"/>
          <w:numId w:val="20"/>
        </w:numPr>
        <w:jc w:val="both"/>
        <w:rPr>
          <w:rFonts w:ascii="Arial" w:hAnsi="Arial" w:cs="Arial"/>
        </w:rPr>
      </w:pPr>
      <w:r w:rsidRPr="00050F89">
        <w:rPr>
          <w:rFonts w:ascii="Arial" w:hAnsi="Arial" w:cs="Arial"/>
        </w:rPr>
        <w:t>Quality and feasibility of the proposed project plan.</w:t>
      </w:r>
    </w:p>
    <w:p w14:paraId="081A4DBF" w14:textId="77777777" w:rsidR="00050F89" w:rsidRPr="00050F89" w:rsidRDefault="00050F89" w:rsidP="00FE3676">
      <w:pPr>
        <w:pStyle w:val="NoSpacing"/>
        <w:numPr>
          <w:ilvl w:val="0"/>
          <w:numId w:val="20"/>
        </w:numPr>
        <w:jc w:val="both"/>
        <w:rPr>
          <w:rFonts w:ascii="Arial" w:hAnsi="Arial" w:cs="Arial"/>
        </w:rPr>
      </w:pPr>
      <w:r w:rsidRPr="00050F89">
        <w:rPr>
          <w:rFonts w:ascii="Arial" w:hAnsi="Arial" w:cs="Arial"/>
        </w:rPr>
        <w:t>Understanding of the specific needs of tourism websites.</w:t>
      </w:r>
    </w:p>
    <w:p w14:paraId="74254D22" w14:textId="77777777" w:rsidR="00050F89" w:rsidRPr="00050F89" w:rsidRDefault="00050F89" w:rsidP="00FE3676">
      <w:pPr>
        <w:pStyle w:val="NoSpacing"/>
        <w:numPr>
          <w:ilvl w:val="0"/>
          <w:numId w:val="20"/>
        </w:numPr>
        <w:jc w:val="both"/>
        <w:rPr>
          <w:rFonts w:ascii="Arial" w:hAnsi="Arial" w:cs="Arial"/>
        </w:rPr>
      </w:pPr>
      <w:r w:rsidRPr="00050F89">
        <w:rPr>
          <w:rFonts w:ascii="Arial" w:hAnsi="Arial" w:cs="Arial"/>
        </w:rPr>
        <w:t>Demonstrated ability to deliver similar projects on time and within budget.</w:t>
      </w:r>
    </w:p>
    <w:p w14:paraId="560D0CC2" w14:textId="77777777" w:rsidR="00050F89" w:rsidRPr="00050F89" w:rsidRDefault="00050F89" w:rsidP="00FE3676">
      <w:pPr>
        <w:pStyle w:val="NoSpacing"/>
        <w:numPr>
          <w:ilvl w:val="0"/>
          <w:numId w:val="20"/>
        </w:numPr>
        <w:jc w:val="both"/>
        <w:rPr>
          <w:rFonts w:ascii="Arial" w:hAnsi="Arial" w:cs="Arial"/>
        </w:rPr>
      </w:pPr>
      <w:r w:rsidRPr="00050F89">
        <w:rPr>
          <w:rFonts w:ascii="Arial" w:hAnsi="Arial" w:cs="Arial"/>
        </w:rPr>
        <w:t>Proposed methodology for training and support.</w:t>
      </w:r>
    </w:p>
    <w:p w14:paraId="0044644E" w14:textId="4DAF4E9C" w:rsidR="00D65705" w:rsidRDefault="00050F89" w:rsidP="00FE3676">
      <w:pPr>
        <w:pStyle w:val="NoSpacing"/>
        <w:numPr>
          <w:ilvl w:val="0"/>
          <w:numId w:val="20"/>
        </w:numPr>
        <w:jc w:val="both"/>
        <w:rPr>
          <w:rFonts w:ascii="Arial" w:hAnsi="Arial" w:cs="Arial"/>
        </w:rPr>
      </w:pPr>
      <w:r w:rsidRPr="00050F89">
        <w:rPr>
          <w:rFonts w:ascii="Arial" w:hAnsi="Arial" w:cs="Arial"/>
        </w:rPr>
        <w:t>Cost-effectiveness of the proposal.</w:t>
      </w:r>
    </w:p>
    <w:p w14:paraId="5967923C" w14:textId="77777777" w:rsidR="00050F89" w:rsidRDefault="00050F89" w:rsidP="00FE3676">
      <w:pPr>
        <w:pStyle w:val="NoSpacing"/>
        <w:jc w:val="both"/>
        <w:rPr>
          <w:rFonts w:ascii="Arial" w:hAnsi="Arial" w:cs="Arial"/>
          <w:highlight w:val="yellow"/>
        </w:rPr>
      </w:pPr>
    </w:p>
    <w:p w14:paraId="5C3F52CD" w14:textId="6CD5B93A" w:rsidR="00FF293B" w:rsidRDefault="00535D2C" w:rsidP="00FE3676">
      <w:pPr>
        <w:pStyle w:val="NoSpacing"/>
        <w:jc w:val="both"/>
        <w:rPr>
          <w:rFonts w:ascii="Arial" w:hAnsi="Arial" w:cs="Arial"/>
        </w:rPr>
      </w:pPr>
      <w:r w:rsidRPr="00750639">
        <w:rPr>
          <w:rFonts w:ascii="Arial" w:hAnsi="Arial" w:cs="Arial"/>
        </w:rPr>
        <w:t xml:space="preserve">Should you have any further queries regarding this consultancy post, </w:t>
      </w:r>
      <w:r w:rsidR="000C0D37" w:rsidRPr="00750639">
        <w:rPr>
          <w:rFonts w:ascii="Arial" w:hAnsi="Arial" w:cs="Arial"/>
        </w:rPr>
        <w:t>feel free to</w:t>
      </w:r>
      <w:r w:rsidRPr="00750639">
        <w:rPr>
          <w:rFonts w:ascii="Arial" w:hAnsi="Arial" w:cs="Arial"/>
        </w:rPr>
        <w:t xml:space="preserve"> contact </w:t>
      </w:r>
      <w:hyperlink r:id="rId10" w:history="1">
        <w:r w:rsidR="00050F89" w:rsidRPr="000B3441">
          <w:rPr>
            <w:rStyle w:val="Hyperlink"/>
            <w:rFonts w:ascii="Arial" w:hAnsi="Arial" w:cs="Arial"/>
          </w:rPr>
          <w:t>procurement@spto.org.</w:t>
        </w:r>
      </w:hyperlink>
      <w:r w:rsidR="00050F89">
        <w:rPr>
          <w:rStyle w:val="Hyperlink"/>
          <w:rFonts w:ascii="Arial" w:hAnsi="Arial" w:cs="Arial"/>
        </w:rPr>
        <w:t xml:space="preserve"> </w:t>
      </w:r>
      <w:r w:rsidRPr="00750639">
        <w:rPr>
          <w:rFonts w:ascii="Arial" w:hAnsi="Arial" w:cs="Arial"/>
        </w:rPr>
        <w:t xml:space="preserve"> </w:t>
      </w:r>
    </w:p>
    <w:p w14:paraId="2D3E5882" w14:textId="77777777" w:rsidR="00CA0976" w:rsidRDefault="00CA0976" w:rsidP="00FE3676">
      <w:pPr>
        <w:pStyle w:val="NoSpacing"/>
        <w:jc w:val="both"/>
        <w:rPr>
          <w:rFonts w:ascii="Arial" w:hAnsi="Arial" w:cs="Arial"/>
        </w:rPr>
      </w:pPr>
    </w:p>
    <w:tbl>
      <w:tblPr>
        <w:tblW w:w="101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5352"/>
        <w:gridCol w:w="1873"/>
        <w:gridCol w:w="1873"/>
      </w:tblGrid>
      <w:tr w:rsidR="002452A0" w:rsidRPr="002D34CD" w14:paraId="086D4065" w14:textId="0E950540" w:rsidTr="006C7630">
        <w:trPr>
          <w:trHeight w:val="286"/>
        </w:trPr>
        <w:tc>
          <w:tcPr>
            <w:tcW w:w="6419" w:type="dxa"/>
            <w:gridSpan w:val="2"/>
            <w:shd w:val="clear" w:color="000000" w:fill="BFBFBF"/>
            <w:vAlign w:val="center"/>
            <w:hideMark/>
          </w:tcPr>
          <w:p w14:paraId="045862AF"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 xml:space="preserve">Evaluation Criteria, Competency Requirements </w:t>
            </w:r>
          </w:p>
        </w:tc>
        <w:tc>
          <w:tcPr>
            <w:tcW w:w="1873" w:type="dxa"/>
            <w:shd w:val="clear" w:color="000000" w:fill="BFBFBF"/>
            <w:noWrap/>
            <w:vAlign w:val="center"/>
            <w:hideMark/>
          </w:tcPr>
          <w:p w14:paraId="4DCE8FBE" w14:textId="6CBDBC60"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Score Weight (%)</w:t>
            </w:r>
          </w:p>
        </w:tc>
        <w:tc>
          <w:tcPr>
            <w:tcW w:w="1873" w:type="dxa"/>
            <w:shd w:val="clear" w:color="000000" w:fill="BFBFBF"/>
            <w:vAlign w:val="center"/>
          </w:tcPr>
          <w:p w14:paraId="05F72CE3" w14:textId="5F764405" w:rsidR="002452A0" w:rsidRPr="002D34CD" w:rsidRDefault="002452A0" w:rsidP="00FE3676">
            <w:pPr>
              <w:spacing w:after="0" w:line="240" w:lineRule="auto"/>
              <w:jc w:val="both"/>
              <w:rPr>
                <w:rFonts w:eastAsia="Times New Roman" w:cstheme="minorHAnsi"/>
                <w:b/>
                <w:bCs/>
                <w:lang w:val="en-AU" w:eastAsia="en-AU"/>
              </w:rPr>
            </w:pPr>
            <w:r>
              <w:rPr>
                <w:rFonts w:eastAsia="Times New Roman" w:cstheme="minorHAnsi"/>
                <w:b/>
                <w:bCs/>
                <w:lang w:val="en-AU" w:eastAsia="en-AU"/>
              </w:rPr>
              <w:t>Points Attainable</w:t>
            </w:r>
          </w:p>
        </w:tc>
      </w:tr>
      <w:tr w:rsidR="002452A0" w:rsidRPr="002D34CD" w14:paraId="76E8D92F" w14:textId="7681C2A0" w:rsidTr="006C7630">
        <w:trPr>
          <w:trHeight w:val="286"/>
        </w:trPr>
        <w:tc>
          <w:tcPr>
            <w:tcW w:w="1067" w:type="dxa"/>
            <w:vMerge w:val="restart"/>
            <w:shd w:val="clear" w:color="auto" w:fill="auto"/>
            <w:vAlign w:val="center"/>
            <w:hideMark/>
          </w:tcPr>
          <w:p w14:paraId="624C2A65"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 xml:space="preserve">Criteria 1: </w:t>
            </w:r>
          </w:p>
        </w:tc>
        <w:tc>
          <w:tcPr>
            <w:tcW w:w="5352" w:type="dxa"/>
            <w:shd w:val="clear" w:color="auto" w:fill="auto"/>
            <w:vAlign w:val="center"/>
            <w:hideMark/>
          </w:tcPr>
          <w:p w14:paraId="1F035E61"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eastAsia="en-AU"/>
              </w:rPr>
              <w:t xml:space="preserve">Qualification </w:t>
            </w:r>
          </w:p>
        </w:tc>
        <w:tc>
          <w:tcPr>
            <w:tcW w:w="1873" w:type="dxa"/>
            <w:vMerge w:val="restart"/>
            <w:shd w:val="clear" w:color="auto" w:fill="auto"/>
            <w:noWrap/>
            <w:vAlign w:val="center"/>
            <w:hideMark/>
          </w:tcPr>
          <w:p w14:paraId="5F48621D" w14:textId="77777777" w:rsidR="002452A0" w:rsidRPr="002D34CD" w:rsidRDefault="002452A0" w:rsidP="00FE3676">
            <w:pPr>
              <w:spacing w:after="0" w:line="240" w:lineRule="auto"/>
              <w:jc w:val="both"/>
              <w:rPr>
                <w:rFonts w:eastAsia="Times New Roman" w:cstheme="minorHAnsi"/>
                <w:lang w:val="en-AU" w:eastAsia="en-AU"/>
              </w:rPr>
            </w:pPr>
            <w:r w:rsidRPr="002D34CD">
              <w:rPr>
                <w:rFonts w:eastAsia="Times New Roman" w:cstheme="minorHAnsi"/>
                <w:lang w:val="en-AU" w:eastAsia="en-AU"/>
              </w:rPr>
              <w:t>20</w:t>
            </w:r>
          </w:p>
        </w:tc>
        <w:tc>
          <w:tcPr>
            <w:tcW w:w="1873" w:type="dxa"/>
            <w:vMerge w:val="restart"/>
            <w:vAlign w:val="center"/>
          </w:tcPr>
          <w:p w14:paraId="6B145CDF" w14:textId="2DEFBD50" w:rsidR="002452A0" w:rsidRPr="002D34CD" w:rsidRDefault="002452A0" w:rsidP="00FE3676">
            <w:pPr>
              <w:spacing w:after="0" w:line="240" w:lineRule="auto"/>
              <w:jc w:val="both"/>
              <w:rPr>
                <w:rFonts w:eastAsia="Times New Roman" w:cstheme="minorHAnsi"/>
                <w:lang w:val="en-AU" w:eastAsia="en-AU"/>
              </w:rPr>
            </w:pPr>
            <w:r>
              <w:rPr>
                <w:rFonts w:eastAsia="Times New Roman" w:cstheme="minorHAnsi"/>
                <w:lang w:val="en-AU" w:eastAsia="en-AU"/>
              </w:rPr>
              <w:t>14</w:t>
            </w:r>
          </w:p>
        </w:tc>
      </w:tr>
      <w:tr w:rsidR="002452A0" w:rsidRPr="002D34CD" w14:paraId="11D2AB16" w14:textId="073BD4D2" w:rsidTr="006C7630">
        <w:trPr>
          <w:trHeight w:val="841"/>
        </w:trPr>
        <w:tc>
          <w:tcPr>
            <w:tcW w:w="1067" w:type="dxa"/>
            <w:vMerge/>
            <w:vAlign w:val="center"/>
            <w:hideMark/>
          </w:tcPr>
          <w:p w14:paraId="5DE0DA6E"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315A3EDA" w14:textId="77777777" w:rsidR="002452A0" w:rsidRDefault="002452A0" w:rsidP="00FE3676">
            <w:pPr>
              <w:pStyle w:val="ListParagraph"/>
              <w:numPr>
                <w:ilvl w:val="0"/>
                <w:numId w:val="8"/>
              </w:numPr>
              <w:jc w:val="both"/>
              <w:rPr>
                <w:rFonts w:eastAsia="Times New Roman" w:cstheme="minorHAnsi"/>
                <w:lang w:val="en-AU" w:eastAsia="en-AU"/>
              </w:rPr>
            </w:pPr>
            <w:r w:rsidRPr="00AF628A">
              <w:rPr>
                <w:rFonts w:eastAsia="Times New Roman" w:cstheme="minorHAnsi"/>
                <w:lang w:val="en-AU" w:eastAsia="en-AU"/>
              </w:rPr>
              <w:t>Tertiary qualifications in web development, digital design, information technology, or a related field.</w:t>
            </w:r>
          </w:p>
          <w:p w14:paraId="2F80AC05" w14:textId="68C28715" w:rsidR="002452A0" w:rsidRPr="00AF628A" w:rsidRDefault="002452A0" w:rsidP="00FE3676">
            <w:pPr>
              <w:pStyle w:val="ListParagraph"/>
              <w:numPr>
                <w:ilvl w:val="0"/>
                <w:numId w:val="8"/>
              </w:numPr>
              <w:jc w:val="both"/>
              <w:rPr>
                <w:rFonts w:eastAsia="Times New Roman" w:cstheme="minorHAnsi"/>
                <w:lang w:val="en-AU" w:eastAsia="en-AU"/>
              </w:rPr>
            </w:pPr>
            <w:r>
              <w:t>Strong portfolio of similar projects successfully completed.</w:t>
            </w:r>
          </w:p>
        </w:tc>
        <w:tc>
          <w:tcPr>
            <w:tcW w:w="1873" w:type="dxa"/>
            <w:vMerge/>
            <w:vAlign w:val="center"/>
            <w:hideMark/>
          </w:tcPr>
          <w:p w14:paraId="76540F0F"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1D602EDE"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2CBD0240" w14:textId="0DF2C56E" w:rsidTr="006C7630">
        <w:trPr>
          <w:trHeight w:val="564"/>
        </w:trPr>
        <w:tc>
          <w:tcPr>
            <w:tcW w:w="1067" w:type="dxa"/>
            <w:vMerge w:val="restart"/>
            <w:shd w:val="clear" w:color="auto" w:fill="auto"/>
            <w:noWrap/>
            <w:vAlign w:val="center"/>
            <w:hideMark/>
          </w:tcPr>
          <w:p w14:paraId="59FA2F8D"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 xml:space="preserve">Criteria 2: </w:t>
            </w:r>
          </w:p>
        </w:tc>
        <w:tc>
          <w:tcPr>
            <w:tcW w:w="5352" w:type="dxa"/>
            <w:shd w:val="clear" w:color="auto" w:fill="auto"/>
            <w:vAlign w:val="center"/>
            <w:hideMark/>
          </w:tcPr>
          <w:p w14:paraId="6DFF15C7" w14:textId="77777777" w:rsidR="002452A0" w:rsidRPr="002D34CD" w:rsidRDefault="002452A0" w:rsidP="00FE3676">
            <w:pPr>
              <w:spacing w:after="0" w:line="240" w:lineRule="auto"/>
              <w:jc w:val="both"/>
              <w:rPr>
                <w:rFonts w:eastAsia="Times New Roman" w:cstheme="minorHAnsi"/>
                <w:b/>
                <w:bCs/>
                <w:lang w:val="en-AU" w:eastAsia="en-AU"/>
              </w:rPr>
            </w:pPr>
            <w:r>
              <w:rPr>
                <w:rFonts w:eastAsia="Times New Roman" w:cstheme="minorHAnsi"/>
                <w:b/>
                <w:bCs/>
                <w:lang w:eastAsia="en-AU"/>
              </w:rPr>
              <w:t>Technical experience/</w:t>
            </w:r>
            <w:r w:rsidRPr="002D34CD">
              <w:rPr>
                <w:rFonts w:eastAsia="Times New Roman" w:cstheme="minorHAnsi"/>
                <w:b/>
                <w:bCs/>
                <w:lang w:eastAsia="en-AU"/>
              </w:rPr>
              <w:t xml:space="preserve">Criteria/Standards/Guidelines Development </w:t>
            </w:r>
          </w:p>
        </w:tc>
        <w:tc>
          <w:tcPr>
            <w:tcW w:w="1873" w:type="dxa"/>
            <w:vMerge w:val="restart"/>
            <w:shd w:val="clear" w:color="auto" w:fill="auto"/>
            <w:noWrap/>
            <w:vAlign w:val="center"/>
            <w:hideMark/>
          </w:tcPr>
          <w:p w14:paraId="6DF36029" w14:textId="77777777" w:rsidR="002452A0" w:rsidRPr="002D34CD" w:rsidRDefault="002452A0" w:rsidP="00FE3676">
            <w:pPr>
              <w:spacing w:after="0" w:line="240" w:lineRule="auto"/>
              <w:jc w:val="both"/>
              <w:rPr>
                <w:rFonts w:eastAsia="Times New Roman" w:cstheme="minorHAnsi"/>
                <w:lang w:val="en-AU" w:eastAsia="en-AU"/>
              </w:rPr>
            </w:pPr>
            <w:r w:rsidRPr="002D34CD">
              <w:rPr>
                <w:rFonts w:eastAsia="Times New Roman" w:cstheme="minorHAnsi"/>
                <w:lang w:val="en-AU" w:eastAsia="en-AU"/>
              </w:rPr>
              <w:t>30</w:t>
            </w:r>
          </w:p>
        </w:tc>
        <w:tc>
          <w:tcPr>
            <w:tcW w:w="1873" w:type="dxa"/>
            <w:vMerge w:val="restart"/>
            <w:vAlign w:val="center"/>
          </w:tcPr>
          <w:p w14:paraId="358CCB14" w14:textId="613E6A18" w:rsidR="002452A0" w:rsidRPr="002D34CD" w:rsidRDefault="002452A0" w:rsidP="00FE3676">
            <w:pPr>
              <w:spacing w:after="0" w:line="240" w:lineRule="auto"/>
              <w:jc w:val="both"/>
              <w:rPr>
                <w:rFonts w:eastAsia="Times New Roman" w:cstheme="minorHAnsi"/>
                <w:lang w:val="en-AU" w:eastAsia="en-AU"/>
              </w:rPr>
            </w:pPr>
            <w:r>
              <w:rPr>
                <w:rFonts w:eastAsia="Times New Roman" w:cstheme="minorHAnsi"/>
                <w:lang w:val="en-AU" w:eastAsia="en-AU"/>
              </w:rPr>
              <w:t>21</w:t>
            </w:r>
          </w:p>
        </w:tc>
      </w:tr>
      <w:tr w:rsidR="002452A0" w:rsidRPr="002D34CD" w14:paraId="42BEDF5D" w14:textId="755787FE" w:rsidTr="006C7630">
        <w:trPr>
          <w:trHeight w:val="841"/>
        </w:trPr>
        <w:tc>
          <w:tcPr>
            <w:tcW w:w="1067" w:type="dxa"/>
            <w:vMerge/>
            <w:vAlign w:val="center"/>
            <w:hideMark/>
          </w:tcPr>
          <w:p w14:paraId="6A0C26BE"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221369C3" w14:textId="77777777" w:rsidR="002452A0" w:rsidRDefault="002452A0" w:rsidP="00FE3676">
            <w:pPr>
              <w:pStyle w:val="ListParagraph"/>
              <w:numPr>
                <w:ilvl w:val="0"/>
                <w:numId w:val="2"/>
              </w:numPr>
              <w:jc w:val="both"/>
              <w:rPr>
                <w:rFonts w:eastAsia="Times New Roman" w:cstheme="minorHAnsi"/>
                <w:lang w:eastAsia="en-AU"/>
              </w:rPr>
            </w:pPr>
            <w:r w:rsidRPr="00D7720C">
              <w:rPr>
                <w:rFonts w:eastAsia="Times New Roman" w:cstheme="minorHAnsi"/>
                <w:lang w:eastAsia="en-AU"/>
              </w:rPr>
              <w:t>Demonstrated experience in upgrading and managing digital websites, preferably for tourism organizations</w:t>
            </w:r>
            <w:r>
              <w:rPr>
                <w:rFonts w:eastAsia="Times New Roman" w:cstheme="minorHAnsi"/>
                <w:lang w:eastAsia="en-AU"/>
              </w:rPr>
              <w:t xml:space="preserve">. </w:t>
            </w:r>
          </w:p>
          <w:p w14:paraId="6F372A87" w14:textId="5DCD16A2" w:rsidR="002452A0" w:rsidRPr="00303C20" w:rsidRDefault="002452A0" w:rsidP="00FE3676">
            <w:pPr>
              <w:pStyle w:val="ListParagraph"/>
              <w:numPr>
                <w:ilvl w:val="0"/>
                <w:numId w:val="2"/>
              </w:numPr>
              <w:jc w:val="both"/>
              <w:rPr>
                <w:rFonts w:eastAsia="Times New Roman" w:cstheme="minorHAnsi"/>
                <w:lang w:eastAsia="en-AU"/>
              </w:rPr>
            </w:pPr>
            <w:r w:rsidRPr="00D7720C">
              <w:rPr>
                <w:rFonts w:eastAsia="Times New Roman" w:cstheme="minorHAnsi"/>
                <w:lang w:eastAsia="en-AU"/>
              </w:rPr>
              <w:lastRenderedPageBreak/>
              <w:t>Minimum of 5 years of relevant experience in web development and digital design.</w:t>
            </w:r>
          </w:p>
        </w:tc>
        <w:tc>
          <w:tcPr>
            <w:tcW w:w="1873" w:type="dxa"/>
            <w:vMerge/>
            <w:vAlign w:val="center"/>
            <w:hideMark/>
          </w:tcPr>
          <w:p w14:paraId="32675F46"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3A091149"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0DCF7920" w14:textId="08E8FAA9" w:rsidTr="006C7630">
        <w:trPr>
          <w:trHeight w:val="1119"/>
        </w:trPr>
        <w:tc>
          <w:tcPr>
            <w:tcW w:w="1067" w:type="dxa"/>
            <w:vMerge/>
            <w:vAlign w:val="center"/>
            <w:hideMark/>
          </w:tcPr>
          <w:p w14:paraId="2F8BD1F2"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2F071FE4" w14:textId="77777777" w:rsidR="002452A0" w:rsidRPr="00432658" w:rsidRDefault="002452A0" w:rsidP="00FE3676">
            <w:pPr>
              <w:pStyle w:val="ListParagraph"/>
              <w:numPr>
                <w:ilvl w:val="0"/>
                <w:numId w:val="2"/>
              </w:numPr>
              <w:spacing w:after="0" w:line="240" w:lineRule="auto"/>
              <w:jc w:val="both"/>
              <w:rPr>
                <w:rFonts w:eastAsia="Times New Roman" w:cstheme="minorHAnsi"/>
                <w:lang w:val="en-AU" w:eastAsia="en-AU"/>
              </w:rPr>
            </w:pPr>
            <w:r w:rsidRPr="00D7720C">
              <w:rPr>
                <w:rFonts w:eastAsia="Times New Roman" w:cstheme="minorHAnsi"/>
                <w:lang w:eastAsia="en-AU"/>
              </w:rPr>
              <w:t>Strong understanding of SEO, mobile optimization, and web standards.</w:t>
            </w:r>
          </w:p>
          <w:p w14:paraId="2201FE9E" w14:textId="3149D32B" w:rsidR="002452A0" w:rsidRPr="002D34CD" w:rsidRDefault="002452A0" w:rsidP="00FE3676">
            <w:pPr>
              <w:pStyle w:val="ListParagraph"/>
              <w:numPr>
                <w:ilvl w:val="0"/>
                <w:numId w:val="2"/>
              </w:numPr>
              <w:spacing w:after="0" w:line="240" w:lineRule="auto"/>
              <w:jc w:val="both"/>
              <w:rPr>
                <w:rFonts w:eastAsia="Times New Roman" w:cstheme="minorHAnsi"/>
                <w:lang w:val="en-AU" w:eastAsia="en-AU"/>
              </w:rPr>
            </w:pPr>
            <w:r>
              <w:t>Experience in developing and implementing guidelines and standards for web design and functionality.</w:t>
            </w:r>
          </w:p>
        </w:tc>
        <w:tc>
          <w:tcPr>
            <w:tcW w:w="1873" w:type="dxa"/>
            <w:vMerge/>
            <w:vAlign w:val="center"/>
            <w:hideMark/>
          </w:tcPr>
          <w:p w14:paraId="4191B4BC"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6CE4D067"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7D479A95" w14:textId="211BE34D" w:rsidTr="006C7630">
        <w:trPr>
          <w:trHeight w:val="841"/>
        </w:trPr>
        <w:tc>
          <w:tcPr>
            <w:tcW w:w="1067" w:type="dxa"/>
            <w:vMerge/>
            <w:vAlign w:val="center"/>
            <w:hideMark/>
          </w:tcPr>
          <w:p w14:paraId="6B667885"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67375D9C" w14:textId="77777777" w:rsidR="002452A0" w:rsidRPr="00432658" w:rsidRDefault="002452A0" w:rsidP="00FE3676">
            <w:pPr>
              <w:pStyle w:val="ListParagraph"/>
              <w:numPr>
                <w:ilvl w:val="0"/>
                <w:numId w:val="2"/>
              </w:numPr>
              <w:spacing w:after="0" w:line="240" w:lineRule="auto"/>
              <w:jc w:val="both"/>
              <w:rPr>
                <w:rFonts w:eastAsia="Times New Roman" w:cstheme="minorHAnsi"/>
                <w:lang w:val="en-AU" w:eastAsia="en-AU"/>
              </w:rPr>
            </w:pPr>
            <w:r w:rsidRPr="00D7720C">
              <w:rPr>
                <w:rFonts w:eastAsia="Times New Roman" w:cstheme="minorHAnsi"/>
                <w:lang w:eastAsia="en-AU"/>
              </w:rPr>
              <w:t>Proven expertise in web development and digital design tools.</w:t>
            </w:r>
          </w:p>
          <w:p w14:paraId="589D4EE9" w14:textId="6FFF4501" w:rsidR="002452A0" w:rsidRPr="002D34CD" w:rsidRDefault="002452A0" w:rsidP="00FE3676">
            <w:pPr>
              <w:pStyle w:val="ListParagraph"/>
              <w:numPr>
                <w:ilvl w:val="0"/>
                <w:numId w:val="2"/>
              </w:numPr>
              <w:spacing w:after="0" w:line="240" w:lineRule="auto"/>
              <w:jc w:val="both"/>
              <w:rPr>
                <w:rFonts w:eastAsia="Times New Roman" w:cstheme="minorHAnsi"/>
                <w:lang w:val="en-AU" w:eastAsia="en-AU"/>
              </w:rPr>
            </w:pPr>
            <w:r>
              <w:t>Experience in creating and adhering to web development criteria and guidelines for quality assurance.</w:t>
            </w:r>
          </w:p>
        </w:tc>
        <w:tc>
          <w:tcPr>
            <w:tcW w:w="1873" w:type="dxa"/>
            <w:vMerge/>
            <w:vAlign w:val="center"/>
            <w:hideMark/>
          </w:tcPr>
          <w:p w14:paraId="25E92BF2"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45EBB965"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638442C8" w14:textId="7F3428E9" w:rsidTr="006C7630">
        <w:trPr>
          <w:trHeight w:val="286"/>
        </w:trPr>
        <w:tc>
          <w:tcPr>
            <w:tcW w:w="1067" w:type="dxa"/>
            <w:vMerge w:val="restart"/>
            <w:shd w:val="clear" w:color="auto" w:fill="auto"/>
            <w:noWrap/>
            <w:vAlign w:val="center"/>
            <w:hideMark/>
          </w:tcPr>
          <w:p w14:paraId="3F0244C2"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 xml:space="preserve">Criteria 3 </w:t>
            </w:r>
          </w:p>
        </w:tc>
        <w:tc>
          <w:tcPr>
            <w:tcW w:w="5352" w:type="dxa"/>
            <w:shd w:val="clear" w:color="auto" w:fill="auto"/>
            <w:vAlign w:val="center"/>
            <w:hideMark/>
          </w:tcPr>
          <w:p w14:paraId="55149F6A"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eastAsia="en-AU"/>
              </w:rPr>
              <w:t xml:space="preserve">General Experience in Key Areas </w:t>
            </w:r>
          </w:p>
        </w:tc>
        <w:tc>
          <w:tcPr>
            <w:tcW w:w="1873" w:type="dxa"/>
            <w:vMerge w:val="restart"/>
            <w:shd w:val="clear" w:color="auto" w:fill="auto"/>
            <w:noWrap/>
            <w:vAlign w:val="center"/>
            <w:hideMark/>
          </w:tcPr>
          <w:p w14:paraId="133496A7" w14:textId="77777777" w:rsidR="002452A0" w:rsidRPr="002D34CD" w:rsidRDefault="002452A0" w:rsidP="00FE3676">
            <w:pPr>
              <w:spacing w:after="0" w:line="240" w:lineRule="auto"/>
              <w:jc w:val="both"/>
              <w:rPr>
                <w:rFonts w:eastAsia="Times New Roman" w:cstheme="minorHAnsi"/>
                <w:lang w:val="en-AU" w:eastAsia="en-AU"/>
              </w:rPr>
            </w:pPr>
            <w:r w:rsidRPr="002D34CD">
              <w:rPr>
                <w:rFonts w:eastAsia="Times New Roman" w:cstheme="minorHAnsi"/>
                <w:lang w:val="en-AU" w:eastAsia="en-AU"/>
              </w:rPr>
              <w:t>30</w:t>
            </w:r>
          </w:p>
        </w:tc>
        <w:tc>
          <w:tcPr>
            <w:tcW w:w="1873" w:type="dxa"/>
            <w:vMerge w:val="restart"/>
            <w:vAlign w:val="center"/>
          </w:tcPr>
          <w:p w14:paraId="0F126EF4" w14:textId="3279183A" w:rsidR="002452A0" w:rsidRPr="002D34CD" w:rsidRDefault="002452A0" w:rsidP="00FE3676">
            <w:pPr>
              <w:spacing w:after="0" w:line="240" w:lineRule="auto"/>
              <w:jc w:val="both"/>
              <w:rPr>
                <w:rFonts w:eastAsia="Times New Roman" w:cstheme="minorHAnsi"/>
                <w:lang w:val="en-AU" w:eastAsia="en-AU"/>
              </w:rPr>
            </w:pPr>
            <w:r>
              <w:rPr>
                <w:rFonts w:eastAsia="Times New Roman" w:cstheme="minorHAnsi"/>
                <w:lang w:val="en-AU" w:eastAsia="en-AU"/>
              </w:rPr>
              <w:t>21</w:t>
            </w:r>
          </w:p>
        </w:tc>
      </w:tr>
      <w:tr w:rsidR="002452A0" w:rsidRPr="002D34CD" w14:paraId="4E347E4D" w14:textId="5137474E" w:rsidTr="006C7630">
        <w:trPr>
          <w:trHeight w:val="841"/>
        </w:trPr>
        <w:tc>
          <w:tcPr>
            <w:tcW w:w="1067" w:type="dxa"/>
            <w:vMerge/>
            <w:vAlign w:val="center"/>
            <w:hideMark/>
          </w:tcPr>
          <w:p w14:paraId="6402E2BF"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5DC1AF66" w14:textId="5E800217" w:rsidR="002452A0" w:rsidRPr="002D34CD" w:rsidRDefault="002452A0" w:rsidP="00FE3676">
            <w:pPr>
              <w:pStyle w:val="ListParagraph"/>
              <w:numPr>
                <w:ilvl w:val="0"/>
                <w:numId w:val="3"/>
              </w:numPr>
              <w:spacing w:after="0" w:line="240" w:lineRule="auto"/>
              <w:jc w:val="both"/>
              <w:rPr>
                <w:rFonts w:eastAsia="Times New Roman" w:cstheme="minorHAnsi"/>
                <w:lang w:val="en-AU" w:eastAsia="en-AU"/>
              </w:rPr>
            </w:pPr>
            <w:r w:rsidRPr="002D34CD">
              <w:rPr>
                <w:rFonts w:eastAsia="Times New Roman" w:cstheme="minorHAnsi"/>
                <w:lang w:eastAsia="en-AU"/>
              </w:rPr>
              <w:t xml:space="preserve">Experience in working with governments institutions, particularly </w:t>
            </w:r>
            <w:r>
              <w:rPr>
                <w:rFonts w:eastAsia="Times New Roman" w:cstheme="minorHAnsi"/>
                <w:lang w:eastAsia="en-AU"/>
              </w:rPr>
              <w:t>regional organizations</w:t>
            </w:r>
            <w:r w:rsidRPr="002D34CD">
              <w:rPr>
                <w:rFonts w:eastAsia="Times New Roman" w:cstheme="minorHAnsi"/>
                <w:lang w:eastAsia="en-AU"/>
              </w:rPr>
              <w:t xml:space="preserve"> in </w:t>
            </w:r>
            <w:r>
              <w:rPr>
                <w:rFonts w:eastAsia="Times New Roman" w:cstheme="minorHAnsi"/>
                <w:lang w:eastAsia="en-AU"/>
              </w:rPr>
              <w:t xml:space="preserve">developing skills for website development and upgrading </w:t>
            </w:r>
            <w:r w:rsidRPr="002D34CD">
              <w:rPr>
                <w:rFonts w:eastAsia="Times New Roman" w:cstheme="minorHAnsi"/>
                <w:lang w:eastAsia="en-AU"/>
              </w:rPr>
              <w:t>in the Pacific Islands;</w:t>
            </w:r>
          </w:p>
        </w:tc>
        <w:tc>
          <w:tcPr>
            <w:tcW w:w="1873" w:type="dxa"/>
            <w:vMerge/>
            <w:vAlign w:val="center"/>
            <w:hideMark/>
          </w:tcPr>
          <w:p w14:paraId="6A72B91D"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50B74BCF"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16F5C2FD" w14:textId="22E42130" w:rsidTr="006C7630">
        <w:trPr>
          <w:trHeight w:val="564"/>
        </w:trPr>
        <w:tc>
          <w:tcPr>
            <w:tcW w:w="1067" w:type="dxa"/>
            <w:vMerge/>
            <w:vAlign w:val="center"/>
            <w:hideMark/>
          </w:tcPr>
          <w:p w14:paraId="4EDE37F9"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3E1629CB" w14:textId="77777777" w:rsidR="002452A0" w:rsidRPr="002D34CD" w:rsidRDefault="002452A0" w:rsidP="00FE3676">
            <w:pPr>
              <w:pStyle w:val="ListParagraph"/>
              <w:numPr>
                <w:ilvl w:val="0"/>
                <w:numId w:val="3"/>
              </w:numPr>
              <w:jc w:val="both"/>
              <w:rPr>
                <w:rFonts w:eastAsia="Calibri" w:cstheme="minorHAnsi"/>
              </w:rPr>
            </w:pPr>
            <w:r w:rsidRPr="002D34CD">
              <w:rPr>
                <w:rFonts w:eastAsia="Calibri" w:cstheme="minorHAnsi"/>
              </w:rPr>
              <w:t xml:space="preserve">Working experience with international organizations or similar projects and implementation would be an advantage; </w:t>
            </w:r>
          </w:p>
        </w:tc>
        <w:tc>
          <w:tcPr>
            <w:tcW w:w="1873" w:type="dxa"/>
            <w:vMerge/>
            <w:vAlign w:val="center"/>
            <w:hideMark/>
          </w:tcPr>
          <w:p w14:paraId="734E1E85"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24D9F1E0"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06EFC624" w14:textId="5820E422" w:rsidTr="006C7630">
        <w:trPr>
          <w:trHeight w:val="598"/>
        </w:trPr>
        <w:tc>
          <w:tcPr>
            <w:tcW w:w="1067" w:type="dxa"/>
            <w:vMerge/>
            <w:vAlign w:val="center"/>
            <w:hideMark/>
          </w:tcPr>
          <w:p w14:paraId="6D462253"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369FAFC2" w14:textId="319734B5" w:rsidR="002452A0" w:rsidRPr="002D34CD" w:rsidRDefault="002452A0" w:rsidP="00FE3676">
            <w:pPr>
              <w:pStyle w:val="ListParagraph"/>
              <w:numPr>
                <w:ilvl w:val="0"/>
                <w:numId w:val="3"/>
              </w:numPr>
              <w:spacing w:after="0" w:line="240" w:lineRule="auto"/>
              <w:jc w:val="both"/>
              <w:rPr>
                <w:rFonts w:eastAsia="Times New Roman" w:cstheme="minorHAnsi"/>
                <w:lang w:eastAsia="en-AU"/>
              </w:rPr>
            </w:pPr>
            <w:r w:rsidRPr="002D34CD">
              <w:rPr>
                <w:rFonts w:eastAsia="Calibri" w:cstheme="minorHAnsi"/>
              </w:rPr>
              <w:t xml:space="preserve">Provide a portfolio of previous work of websites with similar </w:t>
            </w:r>
            <w:r>
              <w:rPr>
                <w:rFonts w:eastAsia="Calibri" w:cstheme="minorHAnsi"/>
              </w:rPr>
              <w:t>functionalities</w:t>
            </w:r>
          </w:p>
        </w:tc>
        <w:tc>
          <w:tcPr>
            <w:tcW w:w="1873" w:type="dxa"/>
            <w:vMerge/>
            <w:vAlign w:val="center"/>
            <w:hideMark/>
          </w:tcPr>
          <w:p w14:paraId="272664A5"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00DCCA51"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4D58444D" w14:textId="314A305C" w:rsidTr="006C7630">
        <w:trPr>
          <w:trHeight w:val="286"/>
        </w:trPr>
        <w:tc>
          <w:tcPr>
            <w:tcW w:w="1067" w:type="dxa"/>
            <w:vMerge w:val="restart"/>
            <w:shd w:val="clear" w:color="auto" w:fill="auto"/>
            <w:noWrap/>
            <w:vAlign w:val="center"/>
            <w:hideMark/>
          </w:tcPr>
          <w:p w14:paraId="37910F65"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 xml:space="preserve">Criteria 4 </w:t>
            </w:r>
          </w:p>
        </w:tc>
        <w:tc>
          <w:tcPr>
            <w:tcW w:w="5352" w:type="dxa"/>
            <w:shd w:val="clear" w:color="auto" w:fill="auto"/>
            <w:vAlign w:val="center"/>
            <w:hideMark/>
          </w:tcPr>
          <w:p w14:paraId="530877FF"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eastAsia="en-AU"/>
              </w:rPr>
              <w:t xml:space="preserve">Relevance of Approach/Methodology to </w:t>
            </w:r>
            <w:r>
              <w:rPr>
                <w:rFonts w:eastAsia="Times New Roman" w:cstheme="minorHAnsi"/>
                <w:b/>
                <w:bCs/>
                <w:lang w:eastAsia="en-AU"/>
              </w:rPr>
              <w:t>Assignment</w:t>
            </w:r>
          </w:p>
        </w:tc>
        <w:tc>
          <w:tcPr>
            <w:tcW w:w="1873" w:type="dxa"/>
            <w:vMerge w:val="restart"/>
            <w:shd w:val="clear" w:color="auto" w:fill="auto"/>
            <w:noWrap/>
            <w:vAlign w:val="center"/>
            <w:hideMark/>
          </w:tcPr>
          <w:p w14:paraId="06F05778" w14:textId="77777777" w:rsidR="002452A0" w:rsidRPr="002D34CD" w:rsidRDefault="002452A0" w:rsidP="00FE3676">
            <w:pPr>
              <w:spacing w:after="0" w:line="240" w:lineRule="auto"/>
              <w:jc w:val="both"/>
              <w:rPr>
                <w:rFonts w:eastAsia="Times New Roman" w:cstheme="minorHAnsi"/>
                <w:lang w:val="en-AU" w:eastAsia="en-AU"/>
              </w:rPr>
            </w:pPr>
            <w:r w:rsidRPr="002D34CD">
              <w:rPr>
                <w:rFonts w:eastAsia="Times New Roman" w:cstheme="minorHAnsi"/>
                <w:lang w:val="en-AU" w:eastAsia="en-AU"/>
              </w:rPr>
              <w:t>20</w:t>
            </w:r>
          </w:p>
        </w:tc>
        <w:tc>
          <w:tcPr>
            <w:tcW w:w="1873" w:type="dxa"/>
            <w:vMerge w:val="restart"/>
            <w:vAlign w:val="center"/>
          </w:tcPr>
          <w:p w14:paraId="062E1657" w14:textId="6AA3260F" w:rsidR="002452A0" w:rsidRPr="002D34CD" w:rsidRDefault="002452A0" w:rsidP="00FE3676">
            <w:pPr>
              <w:spacing w:after="0" w:line="240" w:lineRule="auto"/>
              <w:jc w:val="both"/>
              <w:rPr>
                <w:rFonts w:eastAsia="Times New Roman" w:cstheme="minorHAnsi"/>
                <w:lang w:val="en-AU" w:eastAsia="en-AU"/>
              </w:rPr>
            </w:pPr>
            <w:r>
              <w:rPr>
                <w:rFonts w:eastAsia="Times New Roman" w:cstheme="minorHAnsi"/>
                <w:lang w:val="en-AU" w:eastAsia="en-AU"/>
              </w:rPr>
              <w:t>14</w:t>
            </w:r>
          </w:p>
        </w:tc>
      </w:tr>
      <w:tr w:rsidR="002452A0" w:rsidRPr="002D34CD" w14:paraId="48153DFB" w14:textId="311BA936" w:rsidTr="006C7630">
        <w:trPr>
          <w:trHeight w:val="841"/>
        </w:trPr>
        <w:tc>
          <w:tcPr>
            <w:tcW w:w="1067" w:type="dxa"/>
            <w:vMerge/>
            <w:vAlign w:val="center"/>
            <w:hideMark/>
          </w:tcPr>
          <w:p w14:paraId="4E41102B"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3116256D" w14:textId="77777777" w:rsidR="002452A0" w:rsidRPr="00F2123E" w:rsidRDefault="002452A0" w:rsidP="00FE3676">
            <w:pPr>
              <w:pStyle w:val="ListParagraph"/>
              <w:numPr>
                <w:ilvl w:val="0"/>
                <w:numId w:val="9"/>
              </w:numPr>
              <w:spacing w:after="0" w:line="240" w:lineRule="auto"/>
              <w:jc w:val="both"/>
              <w:rPr>
                <w:rFonts w:eastAsia="Times New Roman" w:cstheme="minorHAnsi"/>
                <w:lang w:val="en-AU" w:eastAsia="en-AU"/>
              </w:rPr>
            </w:pPr>
            <w:r w:rsidRPr="00F2123E">
              <w:rPr>
                <w:rFonts w:eastAsia="Times New Roman" w:cstheme="minorHAnsi"/>
                <w:lang w:eastAsia="en-AU"/>
              </w:rPr>
              <w:t>Provide a clear and well-thought-out Methodology for meeting the requirements of the Scope of Services and specific deliverables expected throughout the assignment.</w:t>
            </w:r>
          </w:p>
        </w:tc>
        <w:tc>
          <w:tcPr>
            <w:tcW w:w="1873" w:type="dxa"/>
            <w:vMerge/>
            <w:vAlign w:val="center"/>
            <w:hideMark/>
          </w:tcPr>
          <w:p w14:paraId="39A69E57"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0D375526"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2B616B50" w14:textId="1ECA4A71" w:rsidTr="006C7630">
        <w:trPr>
          <w:trHeight w:val="841"/>
        </w:trPr>
        <w:tc>
          <w:tcPr>
            <w:tcW w:w="1067" w:type="dxa"/>
            <w:vMerge/>
            <w:vAlign w:val="center"/>
            <w:hideMark/>
          </w:tcPr>
          <w:p w14:paraId="71F79FDF"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43BD181C" w14:textId="09EEF4FA" w:rsidR="002452A0" w:rsidRPr="00F2123E" w:rsidRDefault="002452A0" w:rsidP="00FE3676">
            <w:pPr>
              <w:pStyle w:val="ListParagraph"/>
              <w:numPr>
                <w:ilvl w:val="0"/>
                <w:numId w:val="9"/>
              </w:numPr>
              <w:spacing w:after="0" w:line="240" w:lineRule="auto"/>
              <w:jc w:val="both"/>
              <w:rPr>
                <w:rFonts w:eastAsia="Times New Roman" w:cstheme="minorHAnsi"/>
                <w:lang w:val="en-AU" w:eastAsia="en-AU"/>
              </w:rPr>
            </w:pPr>
            <w:r w:rsidRPr="00F2123E">
              <w:rPr>
                <w:rFonts w:eastAsia="Times New Roman" w:cstheme="minorHAnsi"/>
                <w:lang w:eastAsia="en-AU"/>
              </w:rPr>
              <w:t xml:space="preserve">Sound and practical approach that allows for the inclusive engagement of stakeholders </w:t>
            </w:r>
            <w:r>
              <w:rPr>
                <w:rFonts w:eastAsia="Times New Roman" w:cstheme="minorHAnsi"/>
                <w:lang w:eastAsia="en-AU"/>
              </w:rPr>
              <w:t>(NTO’s)</w:t>
            </w:r>
          </w:p>
        </w:tc>
        <w:tc>
          <w:tcPr>
            <w:tcW w:w="1873" w:type="dxa"/>
            <w:vMerge/>
            <w:vAlign w:val="center"/>
            <w:hideMark/>
          </w:tcPr>
          <w:p w14:paraId="4852CBCE"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519692A6"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0082CE22" w14:textId="1884D857" w:rsidTr="006C7630">
        <w:trPr>
          <w:trHeight w:val="564"/>
        </w:trPr>
        <w:tc>
          <w:tcPr>
            <w:tcW w:w="1067" w:type="dxa"/>
            <w:vMerge/>
            <w:vAlign w:val="center"/>
            <w:hideMark/>
          </w:tcPr>
          <w:p w14:paraId="535EAEDB" w14:textId="77777777" w:rsidR="002452A0" w:rsidRPr="002D34CD" w:rsidRDefault="002452A0" w:rsidP="00FE3676">
            <w:pPr>
              <w:spacing w:after="0" w:line="240" w:lineRule="auto"/>
              <w:jc w:val="both"/>
              <w:rPr>
                <w:rFonts w:eastAsia="Times New Roman" w:cstheme="minorHAnsi"/>
                <w:b/>
                <w:bCs/>
                <w:lang w:val="en-AU" w:eastAsia="en-AU"/>
              </w:rPr>
            </w:pPr>
          </w:p>
        </w:tc>
        <w:tc>
          <w:tcPr>
            <w:tcW w:w="5352" w:type="dxa"/>
            <w:shd w:val="clear" w:color="auto" w:fill="auto"/>
            <w:vAlign w:val="center"/>
            <w:hideMark/>
          </w:tcPr>
          <w:p w14:paraId="7266FCBE" w14:textId="77777777" w:rsidR="002452A0" w:rsidRPr="00F2123E" w:rsidRDefault="002452A0" w:rsidP="00FE3676">
            <w:pPr>
              <w:pStyle w:val="ListParagraph"/>
              <w:numPr>
                <w:ilvl w:val="0"/>
                <w:numId w:val="9"/>
              </w:numPr>
              <w:spacing w:after="0" w:line="240" w:lineRule="auto"/>
              <w:jc w:val="both"/>
              <w:rPr>
                <w:rFonts w:eastAsia="Times New Roman" w:cstheme="minorHAnsi"/>
                <w:lang w:val="en-AU" w:eastAsia="en-AU"/>
              </w:rPr>
            </w:pPr>
            <w:r w:rsidRPr="00F2123E">
              <w:rPr>
                <w:rFonts w:eastAsia="Times New Roman" w:cstheme="minorHAnsi"/>
                <w:lang w:eastAsia="en-AU"/>
              </w:rPr>
              <w:t>Clear and realistic timeframe including confirmation of availability</w:t>
            </w:r>
          </w:p>
        </w:tc>
        <w:tc>
          <w:tcPr>
            <w:tcW w:w="1873" w:type="dxa"/>
            <w:vMerge/>
            <w:vAlign w:val="center"/>
            <w:hideMark/>
          </w:tcPr>
          <w:p w14:paraId="73FB0885" w14:textId="77777777" w:rsidR="002452A0" w:rsidRPr="002D34CD" w:rsidRDefault="002452A0" w:rsidP="00FE3676">
            <w:pPr>
              <w:spacing w:after="0" w:line="240" w:lineRule="auto"/>
              <w:jc w:val="both"/>
              <w:rPr>
                <w:rFonts w:eastAsia="Times New Roman" w:cstheme="minorHAnsi"/>
                <w:lang w:val="en-AU" w:eastAsia="en-AU"/>
              </w:rPr>
            </w:pPr>
          </w:p>
        </w:tc>
        <w:tc>
          <w:tcPr>
            <w:tcW w:w="1873" w:type="dxa"/>
            <w:vMerge/>
            <w:vAlign w:val="center"/>
          </w:tcPr>
          <w:p w14:paraId="3B6C3E4C" w14:textId="77777777" w:rsidR="002452A0" w:rsidRPr="002D34CD" w:rsidRDefault="002452A0" w:rsidP="00FE3676">
            <w:pPr>
              <w:spacing w:after="0" w:line="240" w:lineRule="auto"/>
              <w:jc w:val="both"/>
              <w:rPr>
                <w:rFonts w:eastAsia="Times New Roman" w:cstheme="minorHAnsi"/>
                <w:lang w:val="en-AU" w:eastAsia="en-AU"/>
              </w:rPr>
            </w:pPr>
          </w:p>
        </w:tc>
      </w:tr>
      <w:tr w:rsidR="002452A0" w:rsidRPr="002D34CD" w14:paraId="18D5B2E2" w14:textId="429EC865" w:rsidTr="006C7630">
        <w:trPr>
          <w:trHeight w:val="286"/>
        </w:trPr>
        <w:tc>
          <w:tcPr>
            <w:tcW w:w="6419" w:type="dxa"/>
            <w:gridSpan w:val="2"/>
            <w:shd w:val="clear" w:color="auto" w:fill="auto"/>
            <w:noWrap/>
            <w:vAlign w:val="center"/>
            <w:hideMark/>
          </w:tcPr>
          <w:p w14:paraId="352A8C8C"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 xml:space="preserve">Total Score </w:t>
            </w:r>
          </w:p>
        </w:tc>
        <w:tc>
          <w:tcPr>
            <w:tcW w:w="1873" w:type="dxa"/>
            <w:shd w:val="clear" w:color="auto" w:fill="auto"/>
            <w:noWrap/>
            <w:vAlign w:val="center"/>
            <w:hideMark/>
          </w:tcPr>
          <w:p w14:paraId="3C5EB86B"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100</w:t>
            </w:r>
          </w:p>
        </w:tc>
        <w:tc>
          <w:tcPr>
            <w:tcW w:w="1873" w:type="dxa"/>
            <w:vAlign w:val="center"/>
          </w:tcPr>
          <w:p w14:paraId="607A9BE9" w14:textId="0FF8081C" w:rsidR="002452A0" w:rsidRPr="002D34CD" w:rsidRDefault="002452A0" w:rsidP="00FE3676">
            <w:pPr>
              <w:spacing w:after="0" w:line="240" w:lineRule="auto"/>
              <w:jc w:val="both"/>
              <w:rPr>
                <w:rFonts w:eastAsia="Times New Roman" w:cstheme="minorHAnsi"/>
                <w:b/>
                <w:bCs/>
                <w:lang w:val="en-AU" w:eastAsia="en-AU"/>
              </w:rPr>
            </w:pPr>
            <w:r>
              <w:rPr>
                <w:rFonts w:eastAsia="Times New Roman" w:cstheme="minorHAnsi"/>
                <w:b/>
                <w:bCs/>
                <w:lang w:val="en-AU" w:eastAsia="en-AU"/>
              </w:rPr>
              <w:t>70</w:t>
            </w:r>
          </w:p>
        </w:tc>
      </w:tr>
      <w:tr w:rsidR="002452A0" w:rsidRPr="002D34CD" w14:paraId="56B688E9" w14:textId="5ABC35F3" w:rsidTr="006C7630">
        <w:trPr>
          <w:trHeight w:val="286"/>
        </w:trPr>
        <w:tc>
          <w:tcPr>
            <w:tcW w:w="6419" w:type="dxa"/>
            <w:gridSpan w:val="2"/>
            <w:shd w:val="clear" w:color="auto" w:fill="auto"/>
            <w:vAlign w:val="center"/>
            <w:hideMark/>
          </w:tcPr>
          <w:p w14:paraId="593C4757"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Qualification Score</w:t>
            </w:r>
          </w:p>
        </w:tc>
        <w:tc>
          <w:tcPr>
            <w:tcW w:w="1873" w:type="dxa"/>
            <w:shd w:val="clear" w:color="auto" w:fill="auto"/>
            <w:noWrap/>
            <w:vAlign w:val="center"/>
            <w:hideMark/>
          </w:tcPr>
          <w:p w14:paraId="7889BA21" w14:textId="77777777" w:rsidR="002452A0" w:rsidRPr="002D34CD" w:rsidRDefault="002452A0" w:rsidP="00FE3676">
            <w:pPr>
              <w:spacing w:after="0" w:line="240" w:lineRule="auto"/>
              <w:jc w:val="both"/>
              <w:rPr>
                <w:rFonts w:eastAsia="Times New Roman" w:cstheme="minorHAnsi"/>
                <w:b/>
                <w:bCs/>
                <w:lang w:val="en-AU" w:eastAsia="en-AU"/>
              </w:rPr>
            </w:pPr>
            <w:r w:rsidRPr="002D34CD">
              <w:rPr>
                <w:rFonts w:eastAsia="Times New Roman" w:cstheme="minorHAnsi"/>
                <w:b/>
                <w:bCs/>
                <w:lang w:val="en-AU" w:eastAsia="en-AU"/>
              </w:rPr>
              <w:t>70</w:t>
            </w:r>
          </w:p>
        </w:tc>
        <w:tc>
          <w:tcPr>
            <w:tcW w:w="1873" w:type="dxa"/>
            <w:vAlign w:val="center"/>
          </w:tcPr>
          <w:p w14:paraId="016E923C" w14:textId="395BDAE9" w:rsidR="002452A0" w:rsidRPr="002D34CD" w:rsidRDefault="002452A0" w:rsidP="00FE3676">
            <w:pPr>
              <w:spacing w:after="0" w:line="240" w:lineRule="auto"/>
              <w:jc w:val="both"/>
              <w:rPr>
                <w:rFonts w:eastAsia="Times New Roman" w:cstheme="minorHAnsi"/>
                <w:b/>
                <w:bCs/>
                <w:lang w:val="en-AU" w:eastAsia="en-AU"/>
              </w:rPr>
            </w:pPr>
            <w:r>
              <w:rPr>
                <w:rFonts w:eastAsia="Times New Roman" w:cstheme="minorHAnsi"/>
                <w:b/>
                <w:bCs/>
                <w:lang w:val="en-AU" w:eastAsia="en-AU"/>
              </w:rPr>
              <w:t>49</w:t>
            </w:r>
          </w:p>
        </w:tc>
      </w:tr>
    </w:tbl>
    <w:p w14:paraId="3953925B" w14:textId="77777777" w:rsidR="00FF293B" w:rsidRDefault="00FF293B" w:rsidP="00FE3676">
      <w:pPr>
        <w:pStyle w:val="NoSpacing"/>
        <w:jc w:val="both"/>
        <w:rPr>
          <w:rFonts w:cstheme="minorHAnsi"/>
        </w:rPr>
      </w:pPr>
    </w:p>
    <w:p w14:paraId="56227836" w14:textId="77777777" w:rsidR="00FF293B" w:rsidRPr="00EA0070" w:rsidRDefault="00FF293B" w:rsidP="00FE3676">
      <w:pPr>
        <w:spacing w:after="0"/>
        <w:jc w:val="both"/>
        <w:rPr>
          <w:b/>
          <w:u w:val="single"/>
        </w:rPr>
      </w:pPr>
      <w:r w:rsidRPr="00EA0070">
        <w:rPr>
          <w:b/>
          <w:u w:val="single"/>
        </w:rPr>
        <w:t xml:space="preserve">Financial Proposal (30%) </w:t>
      </w:r>
    </w:p>
    <w:p w14:paraId="036A9094" w14:textId="77777777" w:rsidR="00FF293B" w:rsidRPr="00EA0070" w:rsidRDefault="00FF293B" w:rsidP="00FE3676">
      <w:pPr>
        <w:jc w:val="both"/>
      </w:pPr>
      <w:r w:rsidRPr="00EA0070">
        <w:t xml:space="preserve">The consultant must submit a Financial Proposal based on: </w:t>
      </w:r>
    </w:p>
    <w:p w14:paraId="2A3932E4" w14:textId="77777777" w:rsidR="00FF293B" w:rsidRDefault="00FF293B" w:rsidP="00FE3676">
      <w:pPr>
        <w:numPr>
          <w:ilvl w:val="0"/>
          <w:numId w:val="4"/>
        </w:numPr>
        <w:contextualSpacing/>
        <w:jc w:val="both"/>
      </w:pPr>
      <w:r w:rsidRPr="00EA0070">
        <w:rPr>
          <w:b/>
        </w:rPr>
        <w:t>Lump Sum Amount:</w:t>
      </w:r>
      <w:r w:rsidRPr="00EA0070">
        <w:t xml:space="preserve"> The total amount quoted shall be all-inclusive and include all costs components required to perform the deliverables identified in the TOR, including professional fees, taxes (if applicable) and any other costs to be incurred. The contract price will be a fixed output-based price regardless of any extensions. Payments will be made upon completion of the deliverables/outputs and as outlined in the Deliverables and Indicative Timeframe section above.</w:t>
      </w:r>
    </w:p>
    <w:p w14:paraId="6F622659" w14:textId="77777777" w:rsidR="00FF293B" w:rsidRPr="00EA0070" w:rsidRDefault="00FF293B" w:rsidP="00FE3676">
      <w:pPr>
        <w:ind w:left="720"/>
        <w:contextualSpacing/>
        <w:jc w:val="both"/>
      </w:pPr>
    </w:p>
    <w:p w14:paraId="23661626" w14:textId="77777777" w:rsidR="00FF293B" w:rsidRPr="00A43D25" w:rsidRDefault="00FF293B" w:rsidP="00FE3676">
      <w:pPr>
        <w:numPr>
          <w:ilvl w:val="0"/>
          <w:numId w:val="4"/>
        </w:numPr>
        <w:contextualSpacing/>
        <w:jc w:val="both"/>
      </w:pPr>
      <w:r w:rsidRPr="00EA0070">
        <w:lastRenderedPageBreak/>
        <w:t xml:space="preserve">The financial component of the proposal will be scored </w:t>
      </w:r>
      <w:proofErr w:type="gramStart"/>
      <w:r w:rsidRPr="00EA0070">
        <w:t>on the basis of</w:t>
      </w:r>
      <w:proofErr w:type="gramEnd"/>
      <w:r w:rsidRPr="00EA0070">
        <w:t xml:space="preserve"> overall costs for the delivery of the services and financial incentives and benefits provided to SPTO. The lowest financial proposal will be awarded maximum 30 points and other financial offers and incentives will be awarded points as per the formula below. The formula used for scoring points for financial values proposed will be: </w:t>
      </w:r>
      <w:r w:rsidRPr="00EA0070">
        <w:rPr>
          <w:b/>
        </w:rPr>
        <w:t>Financial Proposal score = (Lowest Price / Price under consideration) x 30</w:t>
      </w:r>
    </w:p>
    <w:p w14:paraId="1E6C8659" w14:textId="77777777" w:rsidR="00FF293B" w:rsidRPr="00EA0070" w:rsidRDefault="00FF293B" w:rsidP="00FE3676">
      <w:pPr>
        <w:contextualSpacing/>
        <w:jc w:val="both"/>
      </w:pPr>
    </w:p>
    <w:p w14:paraId="446AD64E" w14:textId="356AE333" w:rsidR="00FF293B" w:rsidRDefault="00FF293B" w:rsidP="00FE3676">
      <w:pPr>
        <w:numPr>
          <w:ilvl w:val="0"/>
          <w:numId w:val="4"/>
        </w:numPr>
        <w:contextualSpacing/>
        <w:jc w:val="both"/>
      </w:pPr>
      <w:r w:rsidRPr="00EA0070">
        <w:t>The Financial Proposal will be considered only for bidders that passed the minimum techni</w:t>
      </w:r>
      <w:r w:rsidR="00656BA1">
        <w:t>cal score of 49 points (70%)</w:t>
      </w:r>
    </w:p>
    <w:p w14:paraId="51AC3D3C" w14:textId="77777777" w:rsidR="00FF293B" w:rsidRPr="00620C33" w:rsidRDefault="00FF293B" w:rsidP="00FE3676">
      <w:pPr>
        <w:pStyle w:val="NoSpacing"/>
        <w:jc w:val="both"/>
        <w:rPr>
          <w:rFonts w:cstheme="minorHAnsi"/>
          <w:b/>
          <w:u w:val="single"/>
        </w:rPr>
      </w:pPr>
      <w:r w:rsidRPr="00620C33">
        <w:rPr>
          <w:rFonts w:cstheme="minorHAnsi"/>
          <w:b/>
          <w:u w:val="single"/>
        </w:rPr>
        <w:t xml:space="preserve">Proposal Submission </w:t>
      </w:r>
    </w:p>
    <w:p w14:paraId="57B60AE6" w14:textId="1D98DEAD" w:rsidR="00FF293B" w:rsidRDefault="00FF293B" w:rsidP="00FE3676">
      <w:pPr>
        <w:pStyle w:val="NoSpacing"/>
        <w:numPr>
          <w:ilvl w:val="0"/>
          <w:numId w:val="5"/>
        </w:numPr>
        <w:jc w:val="both"/>
        <w:rPr>
          <w:rFonts w:cstheme="minorHAnsi"/>
        </w:rPr>
      </w:pPr>
      <w:r w:rsidRPr="00620C33">
        <w:rPr>
          <w:rFonts w:cstheme="minorHAnsi"/>
        </w:rPr>
        <w:t xml:space="preserve">All applications must be clearly marked with the title </w:t>
      </w:r>
      <w:r w:rsidR="00FD2D2E">
        <w:rPr>
          <w:rFonts w:cstheme="minorHAnsi"/>
          <w:b/>
          <w:i/>
        </w:rPr>
        <w:t>Tender Number 24/006</w:t>
      </w:r>
      <w:r w:rsidRPr="00620C33">
        <w:rPr>
          <w:rFonts w:cstheme="minorHAnsi"/>
          <w:b/>
          <w:i/>
        </w:rPr>
        <w:t xml:space="preserve">: </w:t>
      </w:r>
      <w:r w:rsidR="00197AA4" w:rsidRPr="00197AA4">
        <w:rPr>
          <w:rFonts w:cstheme="minorHAnsi"/>
          <w:b/>
          <w:i/>
        </w:rPr>
        <w:t xml:space="preserve">Consultant – </w:t>
      </w:r>
      <w:r w:rsidR="00046C03">
        <w:rPr>
          <w:rFonts w:cstheme="minorHAnsi"/>
          <w:b/>
          <w:i/>
        </w:rPr>
        <w:t>Upgrading Digital Websites</w:t>
      </w:r>
      <w:r w:rsidR="00FB49DE" w:rsidRPr="00197AA4">
        <w:rPr>
          <w:rFonts w:cstheme="minorHAnsi"/>
          <w:b/>
          <w:i/>
        </w:rPr>
        <w:t xml:space="preserve"> </w:t>
      </w:r>
      <w:r w:rsidR="00FB49DE" w:rsidRPr="00A43D25">
        <w:rPr>
          <w:rFonts w:cstheme="minorHAnsi"/>
          <w:b/>
          <w:i/>
        </w:rPr>
        <w:t>as</w:t>
      </w:r>
      <w:r w:rsidRPr="00620C33">
        <w:rPr>
          <w:rFonts w:cstheme="minorHAnsi"/>
        </w:rPr>
        <w:t xml:space="preserve"> the subject of the email.</w:t>
      </w:r>
    </w:p>
    <w:p w14:paraId="7DCD0D2A" w14:textId="2462612B" w:rsidR="00FF293B" w:rsidRPr="00620C33" w:rsidRDefault="00FF293B" w:rsidP="00FE3676">
      <w:pPr>
        <w:pStyle w:val="NoSpacing"/>
        <w:numPr>
          <w:ilvl w:val="0"/>
          <w:numId w:val="5"/>
        </w:numPr>
        <w:jc w:val="both"/>
        <w:rPr>
          <w:rFonts w:cstheme="minorHAnsi"/>
        </w:rPr>
      </w:pPr>
      <w:r>
        <w:rPr>
          <w:rFonts w:cstheme="minorHAnsi"/>
        </w:rPr>
        <w:t xml:space="preserve">All applicants to be registered on </w:t>
      </w:r>
      <w:hyperlink r:id="rId11" w:history="1">
        <w:r w:rsidRPr="00152DAF">
          <w:rPr>
            <w:rStyle w:val="Hyperlink"/>
            <w:rFonts w:cstheme="minorHAnsi"/>
          </w:rPr>
          <w:t xml:space="preserve">SPTO </w:t>
        </w:r>
        <w:proofErr w:type="spellStart"/>
        <w:r w:rsidRPr="00152DAF">
          <w:rPr>
            <w:rStyle w:val="Hyperlink"/>
            <w:rFonts w:cstheme="minorHAnsi"/>
          </w:rPr>
          <w:t>Jobslink</w:t>
        </w:r>
        <w:proofErr w:type="spellEnd"/>
      </w:hyperlink>
      <w:r>
        <w:rPr>
          <w:rFonts w:cstheme="minorHAnsi"/>
        </w:rPr>
        <w:t>.</w:t>
      </w:r>
    </w:p>
    <w:p w14:paraId="3E7F0EE0" w14:textId="77777777" w:rsidR="00FF293B" w:rsidRPr="00620C33" w:rsidRDefault="00FF293B" w:rsidP="00FE3676">
      <w:pPr>
        <w:pStyle w:val="NoSpacing"/>
        <w:numPr>
          <w:ilvl w:val="0"/>
          <w:numId w:val="5"/>
        </w:numPr>
        <w:jc w:val="both"/>
        <w:rPr>
          <w:rFonts w:cstheme="minorHAnsi"/>
        </w:rPr>
      </w:pPr>
      <w:r w:rsidRPr="00620C33">
        <w:rPr>
          <w:rFonts w:cstheme="minorHAnsi"/>
        </w:rPr>
        <w:t>Bidders are required to fill and submit below forms:</w:t>
      </w:r>
    </w:p>
    <w:p w14:paraId="2B6A82B7" w14:textId="1B8C4744" w:rsidR="00FF293B" w:rsidRPr="002665B7" w:rsidRDefault="009722C9" w:rsidP="00FE3676">
      <w:pPr>
        <w:pStyle w:val="NoSpacing"/>
        <w:numPr>
          <w:ilvl w:val="0"/>
          <w:numId w:val="6"/>
        </w:numPr>
        <w:jc w:val="both"/>
        <w:rPr>
          <w:rFonts w:cstheme="minorHAnsi"/>
        </w:rPr>
      </w:pPr>
      <w:r>
        <w:rPr>
          <w:rFonts w:cstheme="minorHAnsi"/>
          <w:b/>
        </w:rPr>
        <w:t xml:space="preserve">Annex </w:t>
      </w:r>
      <w:r w:rsidR="00FF293B" w:rsidRPr="00620C33">
        <w:rPr>
          <w:rFonts w:cstheme="minorHAnsi"/>
          <w:b/>
        </w:rPr>
        <w:t>I:</w:t>
      </w:r>
      <w:r w:rsidR="00FF293B" w:rsidRPr="00620C33">
        <w:rPr>
          <w:rFonts w:cstheme="minorHAnsi"/>
        </w:rPr>
        <w:t xml:space="preserve"> </w:t>
      </w:r>
      <w:r w:rsidR="00FF293B" w:rsidRPr="002665B7">
        <w:rPr>
          <w:rFonts w:cstheme="minorHAnsi"/>
        </w:rPr>
        <w:t>- Consultant’s Letter to SPTO Confirming Interest and Availability for the Consultancy Services</w:t>
      </w:r>
    </w:p>
    <w:p w14:paraId="30256A11" w14:textId="6F96B728" w:rsidR="00FF293B" w:rsidRPr="002665B7" w:rsidRDefault="009722C9" w:rsidP="00FE3676">
      <w:pPr>
        <w:pStyle w:val="NoSpacing"/>
        <w:numPr>
          <w:ilvl w:val="0"/>
          <w:numId w:val="6"/>
        </w:numPr>
        <w:jc w:val="both"/>
        <w:rPr>
          <w:rFonts w:cstheme="minorHAnsi"/>
        </w:rPr>
      </w:pPr>
      <w:r w:rsidRPr="002665B7">
        <w:rPr>
          <w:rFonts w:cstheme="minorHAnsi"/>
          <w:b/>
        </w:rPr>
        <w:t xml:space="preserve">Annex </w:t>
      </w:r>
      <w:r w:rsidR="00FF293B" w:rsidRPr="002665B7">
        <w:rPr>
          <w:rFonts w:cstheme="minorHAnsi"/>
          <w:b/>
        </w:rPr>
        <w:t>II:</w:t>
      </w:r>
      <w:r w:rsidR="00FF293B" w:rsidRPr="002665B7">
        <w:rPr>
          <w:rFonts w:cstheme="minorHAnsi"/>
        </w:rPr>
        <w:t xml:space="preserve"> -Technical Proposal Submission Form</w:t>
      </w:r>
    </w:p>
    <w:p w14:paraId="2662E1DF" w14:textId="03FD6B9D" w:rsidR="00FF293B" w:rsidRPr="00620C33" w:rsidRDefault="009722C9" w:rsidP="00FE3676">
      <w:pPr>
        <w:pStyle w:val="NoSpacing"/>
        <w:numPr>
          <w:ilvl w:val="0"/>
          <w:numId w:val="6"/>
        </w:numPr>
        <w:jc w:val="both"/>
        <w:rPr>
          <w:rFonts w:cstheme="minorHAnsi"/>
        </w:rPr>
      </w:pPr>
      <w:r w:rsidRPr="002665B7">
        <w:rPr>
          <w:rFonts w:cstheme="minorHAnsi"/>
          <w:b/>
        </w:rPr>
        <w:t>Annex III</w:t>
      </w:r>
      <w:r w:rsidR="00FF293B" w:rsidRPr="002665B7">
        <w:rPr>
          <w:rFonts w:cstheme="minorHAnsi"/>
          <w:b/>
        </w:rPr>
        <w:t>:</w:t>
      </w:r>
      <w:r w:rsidR="00FF293B" w:rsidRPr="002665B7">
        <w:rPr>
          <w:rFonts w:cstheme="minorHAnsi"/>
        </w:rPr>
        <w:t xml:space="preserve">  </w:t>
      </w:r>
      <w:r w:rsidR="00FF293B" w:rsidRPr="00620C33">
        <w:rPr>
          <w:rFonts w:cstheme="minorHAnsi"/>
        </w:rPr>
        <w:t>- Financial Proposal Submission Form</w:t>
      </w:r>
    </w:p>
    <w:p w14:paraId="3A7FFDBB" w14:textId="32AB9E22" w:rsidR="00FF293B" w:rsidRPr="003757B8" w:rsidRDefault="00FF293B" w:rsidP="00FE3676">
      <w:pPr>
        <w:pStyle w:val="NoSpacing"/>
        <w:numPr>
          <w:ilvl w:val="0"/>
          <w:numId w:val="5"/>
        </w:numPr>
        <w:jc w:val="both"/>
        <w:rPr>
          <w:rFonts w:cstheme="minorHAnsi"/>
          <w:b/>
        </w:rPr>
      </w:pPr>
      <w:r w:rsidRPr="003757B8">
        <w:rPr>
          <w:rFonts w:cstheme="minorHAnsi"/>
        </w:rPr>
        <w:t xml:space="preserve">Submissions are to be sent to the email address, </w:t>
      </w:r>
      <w:hyperlink r:id="rId12" w:history="1">
        <w:r w:rsidRPr="003757B8">
          <w:rPr>
            <w:rStyle w:val="Hyperlink"/>
            <w:rFonts w:cstheme="minorHAnsi"/>
          </w:rPr>
          <w:t>procurement@spto.org</w:t>
        </w:r>
      </w:hyperlink>
      <w:r w:rsidRPr="003757B8">
        <w:rPr>
          <w:rFonts w:cstheme="minorHAnsi"/>
          <w:b/>
        </w:rPr>
        <w:t xml:space="preserve"> by </w:t>
      </w:r>
      <w:r w:rsidR="00161B49">
        <w:rPr>
          <w:rFonts w:cstheme="minorHAnsi"/>
          <w:b/>
        </w:rPr>
        <w:t>the 26</w:t>
      </w:r>
      <w:r w:rsidR="00161B49" w:rsidRPr="00161B49">
        <w:rPr>
          <w:rFonts w:cstheme="minorHAnsi"/>
          <w:b/>
          <w:vertAlign w:val="superscript"/>
        </w:rPr>
        <w:t>th</w:t>
      </w:r>
      <w:r w:rsidR="00026D8D" w:rsidRPr="003757B8">
        <w:rPr>
          <w:rFonts w:cstheme="minorHAnsi"/>
          <w:b/>
        </w:rPr>
        <w:t xml:space="preserve"> of August, </w:t>
      </w:r>
      <w:r w:rsidRPr="003757B8">
        <w:rPr>
          <w:rFonts w:cstheme="minorHAnsi"/>
          <w:b/>
        </w:rPr>
        <w:t>4pm (Fiji Time</w:t>
      </w:r>
      <w:r w:rsidR="00026D8D" w:rsidRPr="003757B8">
        <w:rPr>
          <w:rFonts w:cstheme="minorHAnsi"/>
          <w:b/>
        </w:rPr>
        <w:t>).</w:t>
      </w:r>
    </w:p>
    <w:p w14:paraId="5B35C0FB" w14:textId="77777777" w:rsidR="00FF293B" w:rsidRDefault="00FF293B" w:rsidP="00FE3676">
      <w:pPr>
        <w:pStyle w:val="NoSpacing"/>
        <w:jc w:val="both"/>
        <w:rPr>
          <w:rFonts w:cstheme="minorHAnsi"/>
        </w:rPr>
      </w:pPr>
    </w:p>
    <w:p w14:paraId="3839330D" w14:textId="77777777" w:rsidR="00FF293B" w:rsidRDefault="00FF293B" w:rsidP="00FE3676">
      <w:pPr>
        <w:pStyle w:val="NoSpacing"/>
        <w:jc w:val="both"/>
        <w:rPr>
          <w:rFonts w:cstheme="minorHAnsi"/>
        </w:rPr>
      </w:pPr>
    </w:p>
    <w:p w14:paraId="5C7C1C22" w14:textId="77777777" w:rsidR="00B2298C" w:rsidRDefault="00B2298C" w:rsidP="00FE3676">
      <w:pPr>
        <w:pStyle w:val="NoSpacing"/>
        <w:jc w:val="both"/>
        <w:rPr>
          <w:rFonts w:cstheme="minorHAnsi"/>
        </w:rPr>
      </w:pPr>
    </w:p>
    <w:p w14:paraId="20501AE5" w14:textId="77777777" w:rsidR="00B2298C" w:rsidRDefault="00B2298C" w:rsidP="00FE3676">
      <w:pPr>
        <w:pStyle w:val="NoSpacing"/>
        <w:jc w:val="both"/>
        <w:rPr>
          <w:rFonts w:cstheme="minorHAnsi"/>
        </w:rPr>
      </w:pPr>
    </w:p>
    <w:p w14:paraId="3C24952A" w14:textId="77777777" w:rsidR="00B2298C" w:rsidRDefault="00B2298C" w:rsidP="00FE3676">
      <w:pPr>
        <w:pStyle w:val="NoSpacing"/>
        <w:jc w:val="both"/>
        <w:rPr>
          <w:rFonts w:cstheme="minorHAnsi"/>
        </w:rPr>
      </w:pPr>
    </w:p>
    <w:p w14:paraId="627B3B28" w14:textId="77777777" w:rsidR="00B2298C" w:rsidRDefault="00B2298C" w:rsidP="00FE3676">
      <w:pPr>
        <w:pStyle w:val="NoSpacing"/>
        <w:jc w:val="both"/>
        <w:rPr>
          <w:rFonts w:cstheme="minorHAnsi"/>
        </w:rPr>
      </w:pPr>
    </w:p>
    <w:p w14:paraId="2C9951A3" w14:textId="77777777" w:rsidR="00B2298C" w:rsidRDefault="00B2298C" w:rsidP="00FE3676">
      <w:pPr>
        <w:pStyle w:val="NoSpacing"/>
        <w:jc w:val="both"/>
        <w:rPr>
          <w:rFonts w:cstheme="minorHAnsi"/>
        </w:rPr>
      </w:pPr>
    </w:p>
    <w:p w14:paraId="10DDA778" w14:textId="77777777" w:rsidR="00B2298C" w:rsidRDefault="00B2298C" w:rsidP="00FE3676">
      <w:pPr>
        <w:pStyle w:val="NoSpacing"/>
        <w:jc w:val="both"/>
        <w:rPr>
          <w:rFonts w:cstheme="minorHAnsi"/>
        </w:rPr>
      </w:pPr>
    </w:p>
    <w:p w14:paraId="226E647D" w14:textId="77777777" w:rsidR="00B2298C" w:rsidRDefault="00B2298C" w:rsidP="00FE3676">
      <w:pPr>
        <w:pStyle w:val="NoSpacing"/>
        <w:jc w:val="both"/>
        <w:rPr>
          <w:rFonts w:cstheme="minorHAnsi"/>
        </w:rPr>
      </w:pPr>
    </w:p>
    <w:p w14:paraId="0011C43D" w14:textId="77777777" w:rsidR="00B2298C" w:rsidRDefault="00B2298C" w:rsidP="00FE3676">
      <w:pPr>
        <w:pStyle w:val="NoSpacing"/>
        <w:jc w:val="both"/>
        <w:rPr>
          <w:rFonts w:cstheme="minorHAnsi"/>
        </w:rPr>
      </w:pPr>
    </w:p>
    <w:p w14:paraId="44A20DCF" w14:textId="77777777" w:rsidR="00B2298C" w:rsidRDefault="00B2298C" w:rsidP="00FE3676">
      <w:pPr>
        <w:pStyle w:val="NoSpacing"/>
        <w:jc w:val="both"/>
        <w:rPr>
          <w:rFonts w:cstheme="minorHAnsi"/>
        </w:rPr>
      </w:pPr>
    </w:p>
    <w:p w14:paraId="17F89A24" w14:textId="77777777" w:rsidR="00B2298C" w:rsidRDefault="00B2298C" w:rsidP="00FE3676">
      <w:pPr>
        <w:pStyle w:val="NoSpacing"/>
        <w:jc w:val="both"/>
        <w:rPr>
          <w:rFonts w:cstheme="minorHAnsi"/>
        </w:rPr>
      </w:pPr>
    </w:p>
    <w:p w14:paraId="373E1352" w14:textId="77777777" w:rsidR="00B2298C" w:rsidRDefault="00B2298C" w:rsidP="00FE3676">
      <w:pPr>
        <w:pStyle w:val="NoSpacing"/>
        <w:jc w:val="both"/>
        <w:rPr>
          <w:rFonts w:cstheme="minorHAnsi"/>
        </w:rPr>
      </w:pPr>
    </w:p>
    <w:p w14:paraId="63780C20" w14:textId="77777777" w:rsidR="00B2298C" w:rsidRDefault="00B2298C" w:rsidP="00FE3676">
      <w:pPr>
        <w:pStyle w:val="NoSpacing"/>
        <w:jc w:val="both"/>
        <w:rPr>
          <w:rFonts w:cstheme="minorHAnsi"/>
        </w:rPr>
      </w:pPr>
    </w:p>
    <w:p w14:paraId="0F761194" w14:textId="77777777" w:rsidR="00B2298C" w:rsidRDefault="00B2298C" w:rsidP="00FE3676">
      <w:pPr>
        <w:pStyle w:val="NoSpacing"/>
        <w:jc w:val="both"/>
        <w:rPr>
          <w:rFonts w:cstheme="minorHAnsi"/>
        </w:rPr>
      </w:pPr>
    </w:p>
    <w:p w14:paraId="3F8D0819" w14:textId="77777777" w:rsidR="00B2298C" w:rsidRDefault="00B2298C" w:rsidP="00FE3676">
      <w:pPr>
        <w:pStyle w:val="NoSpacing"/>
        <w:jc w:val="both"/>
        <w:rPr>
          <w:rFonts w:cstheme="minorHAnsi"/>
        </w:rPr>
      </w:pPr>
    </w:p>
    <w:p w14:paraId="207C7CCD" w14:textId="77777777" w:rsidR="00B2298C" w:rsidRDefault="00B2298C" w:rsidP="00FE3676">
      <w:pPr>
        <w:pStyle w:val="NoSpacing"/>
        <w:jc w:val="both"/>
        <w:rPr>
          <w:rFonts w:cstheme="minorHAnsi"/>
        </w:rPr>
      </w:pPr>
    </w:p>
    <w:p w14:paraId="62CC9684" w14:textId="77777777" w:rsidR="00B2298C" w:rsidRDefault="00B2298C" w:rsidP="00FE3676">
      <w:pPr>
        <w:pStyle w:val="NoSpacing"/>
        <w:jc w:val="both"/>
        <w:rPr>
          <w:rFonts w:cstheme="minorHAnsi"/>
        </w:rPr>
      </w:pPr>
    </w:p>
    <w:p w14:paraId="5DB7422F" w14:textId="77777777" w:rsidR="00B2298C" w:rsidRDefault="00B2298C" w:rsidP="00FE3676">
      <w:pPr>
        <w:pStyle w:val="NoSpacing"/>
        <w:jc w:val="both"/>
        <w:rPr>
          <w:rFonts w:cstheme="minorHAnsi"/>
        </w:rPr>
      </w:pPr>
    </w:p>
    <w:p w14:paraId="5A72E50E" w14:textId="77777777" w:rsidR="00B2298C" w:rsidRDefault="00B2298C" w:rsidP="00FE3676">
      <w:pPr>
        <w:pStyle w:val="NoSpacing"/>
        <w:jc w:val="both"/>
        <w:rPr>
          <w:rFonts w:cstheme="minorHAnsi"/>
        </w:rPr>
      </w:pPr>
    </w:p>
    <w:p w14:paraId="04CA3E14" w14:textId="77777777" w:rsidR="00B2298C" w:rsidRDefault="00B2298C" w:rsidP="00FE3676">
      <w:pPr>
        <w:pStyle w:val="NoSpacing"/>
        <w:jc w:val="both"/>
        <w:rPr>
          <w:rFonts w:cstheme="minorHAnsi"/>
        </w:rPr>
      </w:pPr>
    </w:p>
    <w:p w14:paraId="5DBC3FA2" w14:textId="77777777" w:rsidR="00B2298C" w:rsidRDefault="00B2298C" w:rsidP="00FE3676">
      <w:pPr>
        <w:pStyle w:val="NoSpacing"/>
        <w:jc w:val="both"/>
        <w:rPr>
          <w:rFonts w:cstheme="minorHAnsi"/>
        </w:rPr>
      </w:pPr>
    </w:p>
    <w:p w14:paraId="19E216CD" w14:textId="77777777" w:rsidR="00B2298C" w:rsidRDefault="00B2298C" w:rsidP="00FE3676">
      <w:pPr>
        <w:pStyle w:val="NoSpacing"/>
        <w:jc w:val="both"/>
        <w:rPr>
          <w:rFonts w:cstheme="minorHAnsi"/>
        </w:rPr>
      </w:pPr>
    </w:p>
    <w:p w14:paraId="11916DFF" w14:textId="77777777" w:rsidR="00B2298C" w:rsidRDefault="00B2298C" w:rsidP="00FE3676">
      <w:pPr>
        <w:pStyle w:val="NoSpacing"/>
        <w:jc w:val="both"/>
        <w:rPr>
          <w:rFonts w:cstheme="minorHAnsi"/>
        </w:rPr>
      </w:pPr>
    </w:p>
    <w:p w14:paraId="133599F8" w14:textId="77777777" w:rsidR="00B2298C" w:rsidRDefault="00B2298C" w:rsidP="00FE3676">
      <w:pPr>
        <w:pStyle w:val="NoSpacing"/>
        <w:jc w:val="both"/>
        <w:rPr>
          <w:rFonts w:cstheme="minorHAnsi"/>
        </w:rPr>
      </w:pPr>
    </w:p>
    <w:p w14:paraId="0A6079C4" w14:textId="77777777" w:rsidR="00B2298C" w:rsidRDefault="00B2298C" w:rsidP="00FE3676">
      <w:pPr>
        <w:pStyle w:val="NoSpacing"/>
        <w:jc w:val="both"/>
        <w:rPr>
          <w:rFonts w:cstheme="minorHAnsi"/>
        </w:rPr>
      </w:pPr>
    </w:p>
    <w:p w14:paraId="496356A7" w14:textId="77777777" w:rsidR="00B2298C" w:rsidRDefault="00B2298C" w:rsidP="00FE3676">
      <w:pPr>
        <w:pStyle w:val="NoSpacing"/>
        <w:jc w:val="both"/>
        <w:rPr>
          <w:rFonts w:cstheme="minorHAnsi"/>
        </w:rPr>
      </w:pPr>
    </w:p>
    <w:p w14:paraId="030014C5" w14:textId="77777777" w:rsidR="00B2298C" w:rsidRDefault="00B2298C" w:rsidP="00FE3676">
      <w:pPr>
        <w:pStyle w:val="NoSpacing"/>
        <w:jc w:val="both"/>
        <w:rPr>
          <w:rFonts w:cstheme="minorHAnsi"/>
        </w:rPr>
      </w:pPr>
    </w:p>
    <w:p w14:paraId="352983B6" w14:textId="77777777" w:rsidR="00B2298C" w:rsidRDefault="00B2298C" w:rsidP="00FE3676">
      <w:pPr>
        <w:pStyle w:val="NoSpacing"/>
        <w:jc w:val="both"/>
        <w:rPr>
          <w:rFonts w:cstheme="minorHAnsi"/>
        </w:rPr>
      </w:pPr>
    </w:p>
    <w:p w14:paraId="55E2F8F7" w14:textId="77777777" w:rsidR="00B2298C" w:rsidRPr="00A72CAD" w:rsidRDefault="00B2298C"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szCs w:val="20"/>
          <w:lang w:val="en-GB"/>
        </w:rPr>
      </w:pPr>
      <w:r>
        <w:rPr>
          <w:rFonts w:ascii="Calibri" w:eastAsia="Times New Roman" w:hAnsi="Calibri" w:cs="Calibri"/>
          <w:b/>
          <w:szCs w:val="20"/>
          <w:lang w:val="en-GB"/>
        </w:rPr>
        <w:t>ANNEX I</w:t>
      </w:r>
    </w:p>
    <w:p w14:paraId="7F760AFF" w14:textId="77777777" w:rsidR="00B2298C" w:rsidRPr="00A72CAD" w:rsidRDefault="00B2298C"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bCs/>
          <w:sz w:val="24"/>
          <w:u w:val="single"/>
        </w:rPr>
      </w:pPr>
      <w:r w:rsidRPr="00A72CAD">
        <w:rPr>
          <w:rFonts w:ascii="Calibri" w:eastAsia="Times New Roman" w:hAnsi="Calibri" w:cs="Calibri"/>
          <w:b/>
          <w:bCs/>
          <w:sz w:val="24"/>
          <w:u w:val="single"/>
        </w:rPr>
        <w:t>CONSULTANT’S LETTER TO SPTO</w:t>
      </w:r>
    </w:p>
    <w:p w14:paraId="6E90CEB9" w14:textId="77777777" w:rsidR="00B2298C" w:rsidRPr="00A72CAD" w:rsidRDefault="00B2298C"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bCs/>
          <w:sz w:val="24"/>
          <w:u w:val="single"/>
        </w:rPr>
      </w:pPr>
      <w:r w:rsidRPr="00A72CAD">
        <w:rPr>
          <w:rFonts w:ascii="Calibri" w:eastAsia="Times New Roman" w:hAnsi="Calibri" w:cs="Calibri"/>
          <w:b/>
          <w:bCs/>
          <w:sz w:val="24"/>
          <w:u w:val="single"/>
        </w:rPr>
        <w:t xml:space="preserve">CONFIRMING INTEREST AND AVAILABILITY </w:t>
      </w:r>
    </w:p>
    <w:p w14:paraId="4457733D" w14:textId="77777777" w:rsidR="00B2298C" w:rsidRDefault="00B2298C"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bCs/>
          <w:sz w:val="24"/>
          <w:u w:val="single"/>
        </w:rPr>
      </w:pPr>
      <w:r w:rsidRPr="00A72CAD">
        <w:rPr>
          <w:rFonts w:ascii="Calibri" w:eastAsia="Times New Roman" w:hAnsi="Calibri" w:cs="Calibri"/>
          <w:b/>
          <w:bCs/>
          <w:sz w:val="24"/>
          <w:u w:val="single"/>
        </w:rPr>
        <w:t>FOR THE CONSULTANCY SERVICES</w:t>
      </w:r>
    </w:p>
    <w:p w14:paraId="69ECB184" w14:textId="77777777" w:rsidR="00B2298C" w:rsidRPr="009E6A8C" w:rsidRDefault="00B2298C"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bCs/>
          <w:sz w:val="24"/>
          <w:u w:val="single"/>
          <w:lang w:val="en-GB"/>
        </w:rPr>
      </w:pPr>
      <w:r>
        <w:rPr>
          <w:rFonts w:ascii="Calibri" w:eastAsia="Times New Roman" w:hAnsi="Calibri" w:cs="Calibri"/>
          <w:b/>
          <w:bCs/>
          <w:sz w:val="24"/>
          <w:u w:val="single"/>
          <w:lang w:val="en-GB"/>
        </w:rPr>
        <w:t>Digital Agency for Upgrading of Digital Websites</w:t>
      </w:r>
    </w:p>
    <w:p w14:paraId="3863044C" w14:textId="77777777" w:rsidR="00B2298C" w:rsidRDefault="00B2298C"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bCs/>
          <w:sz w:val="24"/>
          <w:u w:val="single"/>
        </w:rPr>
      </w:pPr>
    </w:p>
    <w:p w14:paraId="49A8AE4D" w14:textId="77777777" w:rsidR="00B2298C" w:rsidRPr="00A72CAD" w:rsidRDefault="00B2298C" w:rsidP="00FE3676">
      <w:pPr>
        <w:tabs>
          <w:tab w:val="left" w:pos="5450"/>
        </w:tabs>
        <w:spacing w:after="0" w:line="240" w:lineRule="auto"/>
        <w:jc w:val="both"/>
        <w:rPr>
          <w:rFonts w:ascii="Calibri" w:eastAsia="Times New Roman" w:hAnsi="Calibri" w:cstheme="minorHAnsi"/>
          <w:color w:val="000000"/>
          <w:sz w:val="20"/>
          <w:szCs w:val="20"/>
          <w:lang w:eastAsia="en-PH"/>
        </w:rPr>
      </w:pPr>
      <w:r>
        <w:rPr>
          <w:rFonts w:ascii="Calibri" w:eastAsia="Times New Roman" w:hAnsi="Calibri" w:cstheme="minorHAnsi"/>
          <w:color w:val="000000"/>
          <w:sz w:val="20"/>
          <w:szCs w:val="20"/>
          <w:lang w:eastAsia="en-PH"/>
        </w:rPr>
        <w:tab/>
      </w:r>
    </w:p>
    <w:p w14:paraId="67339FE1" w14:textId="77777777" w:rsidR="00B2298C" w:rsidRPr="00A72CAD" w:rsidRDefault="00B2298C" w:rsidP="00FE3676">
      <w:pPr>
        <w:spacing w:after="0" w:line="240" w:lineRule="auto"/>
        <w:ind w:left="5040" w:firstLine="720"/>
        <w:jc w:val="both"/>
        <w:rPr>
          <w:rFonts w:ascii="Calibri" w:eastAsia="Times New Roman" w:hAnsi="Calibri" w:cstheme="minorHAnsi"/>
          <w:color w:val="000000"/>
          <w:sz w:val="20"/>
          <w:szCs w:val="20"/>
          <w:u w:val="single"/>
          <w:lang w:eastAsia="en-PH"/>
        </w:rPr>
      </w:pPr>
      <w:r w:rsidRPr="00A72CAD">
        <w:rPr>
          <w:rFonts w:ascii="Calibri" w:eastAsia="Times New Roman" w:hAnsi="Calibri" w:cstheme="minorHAnsi"/>
          <w:color w:val="000000"/>
          <w:sz w:val="20"/>
          <w:szCs w:val="20"/>
          <w:lang w:eastAsia="en-PH"/>
        </w:rPr>
        <w:t xml:space="preserve">Date  </w:t>
      </w:r>
      <w:r w:rsidRPr="00A72CAD">
        <w:rPr>
          <w:rFonts w:ascii="Calibri" w:eastAsia="Times New Roman" w:hAnsi="Calibri" w:cstheme="minorHAnsi"/>
          <w:color w:val="000000"/>
          <w:sz w:val="20"/>
          <w:szCs w:val="20"/>
          <w:u w:val="single"/>
          <w:lang w:eastAsia="en-PH"/>
        </w:rPr>
        <w:tab/>
      </w:r>
      <w:r w:rsidRPr="00A72CAD">
        <w:rPr>
          <w:rFonts w:ascii="Calibri" w:eastAsia="Times New Roman" w:hAnsi="Calibri" w:cstheme="minorHAnsi"/>
          <w:color w:val="000000"/>
          <w:sz w:val="20"/>
          <w:szCs w:val="20"/>
          <w:u w:val="single"/>
          <w:lang w:eastAsia="en-PH"/>
        </w:rPr>
        <w:tab/>
      </w:r>
      <w:r w:rsidRPr="00A72CAD">
        <w:rPr>
          <w:rFonts w:ascii="Calibri" w:eastAsia="Times New Roman" w:hAnsi="Calibri" w:cstheme="minorHAnsi"/>
          <w:color w:val="000000"/>
          <w:sz w:val="20"/>
          <w:szCs w:val="20"/>
          <w:u w:val="single"/>
          <w:lang w:eastAsia="en-PH"/>
        </w:rPr>
        <w:tab/>
      </w:r>
      <w:r w:rsidRPr="00A72CAD">
        <w:rPr>
          <w:rFonts w:ascii="Calibri" w:eastAsia="Times New Roman" w:hAnsi="Calibri" w:cstheme="minorHAnsi"/>
          <w:color w:val="000000"/>
          <w:sz w:val="20"/>
          <w:szCs w:val="20"/>
          <w:u w:val="single"/>
          <w:lang w:eastAsia="en-PH"/>
        </w:rPr>
        <w:tab/>
      </w:r>
    </w:p>
    <w:p w14:paraId="428967C2" w14:textId="77777777" w:rsidR="00B2298C" w:rsidRPr="00A72CAD" w:rsidRDefault="00B2298C" w:rsidP="00FE3676">
      <w:pPr>
        <w:spacing w:after="0" w:line="240" w:lineRule="auto"/>
        <w:jc w:val="both"/>
        <w:rPr>
          <w:rFonts w:ascii="Calibri" w:eastAsia="Times New Roman" w:hAnsi="Calibri" w:cstheme="minorHAnsi"/>
          <w:color w:val="000000"/>
          <w:sz w:val="20"/>
          <w:szCs w:val="20"/>
          <w:lang w:eastAsia="en-PH"/>
        </w:rPr>
      </w:pPr>
      <w:r w:rsidRPr="00A72CAD">
        <w:rPr>
          <w:rFonts w:ascii="Calibri" w:eastAsia="Times New Roman" w:hAnsi="Calibri" w:cstheme="minorHAnsi"/>
          <w:color w:val="000000"/>
          <w:sz w:val="20"/>
          <w:szCs w:val="20"/>
          <w:lang w:eastAsia="en-PH"/>
        </w:rPr>
        <w:t> </w:t>
      </w:r>
    </w:p>
    <w:p w14:paraId="2C5E6255" w14:textId="77777777" w:rsidR="00B2298C" w:rsidRPr="00A72CAD" w:rsidRDefault="00B2298C" w:rsidP="00FE3676">
      <w:pPr>
        <w:spacing w:after="0" w:line="240" w:lineRule="auto"/>
        <w:jc w:val="both"/>
        <w:rPr>
          <w:rFonts w:ascii="Calibri" w:eastAsia="Times New Roman" w:hAnsi="Calibri" w:cstheme="minorHAnsi"/>
          <w:lang w:eastAsia="en-PH"/>
        </w:rPr>
      </w:pPr>
      <w:r w:rsidRPr="00A72CAD">
        <w:rPr>
          <w:rFonts w:ascii="Calibri" w:eastAsia="Times New Roman" w:hAnsi="Calibri" w:cstheme="minorHAnsi"/>
          <w:lang w:eastAsia="en-PH"/>
        </w:rPr>
        <w:t xml:space="preserve">Christopher Cocker </w:t>
      </w:r>
    </w:p>
    <w:p w14:paraId="3BEF1D16" w14:textId="77777777" w:rsidR="00B2298C" w:rsidRPr="00A72CAD" w:rsidRDefault="00B2298C" w:rsidP="00FE3676">
      <w:pPr>
        <w:spacing w:after="0" w:line="240" w:lineRule="auto"/>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Chief Executive Officer</w:t>
      </w:r>
    </w:p>
    <w:p w14:paraId="5F3BB666" w14:textId="1B6B65B1" w:rsidR="00B2298C" w:rsidRPr="00A72CAD" w:rsidRDefault="00B2298C" w:rsidP="00FE3676">
      <w:pPr>
        <w:spacing w:after="0" w:line="240" w:lineRule="auto"/>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 xml:space="preserve">Pacific Tourism </w:t>
      </w:r>
      <w:r w:rsidR="003B2FA0" w:rsidRPr="00A72CAD">
        <w:rPr>
          <w:rFonts w:ascii="Calibri" w:eastAsia="Times New Roman" w:hAnsi="Calibri" w:cstheme="minorHAnsi"/>
          <w:color w:val="000000"/>
          <w:lang w:eastAsia="en-PH"/>
        </w:rPr>
        <w:t>Organization</w:t>
      </w:r>
      <w:r w:rsidRPr="00A72CAD">
        <w:rPr>
          <w:rFonts w:ascii="Calibri" w:eastAsia="Times New Roman" w:hAnsi="Calibri" w:cstheme="minorHAnsi"/>
          <w:color w:val="000000"/>
          <w:lang w:eastAsia="en-PH"/>
        </w:rPr>
        <w:t xml:space="preserve"> </w:t>
      </w:r>
    </w:p>
    <w:p w14:paraId="10D145FE" w14:textId="77777777" w:rsidR="00B2298C" w:rsidRPr="00A72CAD" w:rsidRDefault="00B2298C" w:rsidP="00FE3676">
      <w:pPr>
        <w:spacing w:after="0" w:line="240" w:lineRule="auto"/>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Level 3, FNPF Place</w:t>
      </w:r>
    </w:p>
    <w:p w14:paraId="4776DA12" w14:textId="77777777" w:rsidR="00B2298C" w:rsidRPr="00A72CAD" w:rsidRDefault="00B2298C" w:rsidP="00FE3676">
      <w:pPr>
        <w:spacing w:after="0" w:line="240" w:lineRule="auto"/>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Victoria Parade</w:t>
      </w:r>
    </w:p>
    <w:p w14:paraId="3598B23E" w14:textId="77777777" w:rsidR="00B2298C" w:rsidRPr="00A72CAD" w:rsidRDefault="00B2298C" w:rsidP="00FE3676">
      <w:pPr>
        <w:spacing w:after="0" w:line="240" w:lineRule="auto"/>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Suva</w:t>
      </w:r>
    </w:p>
    <w:p w14:paraId="3DFAB5DD" w14:textId="77777777" w:rsidR="00B2298C" w:rsidRPr="00A72CAD" w:rsidRDefault="00B2298C" w:rsidP="00FE3676">
      <w:pPr>
        <w:spacing w:after="0" w:line="240" w:lineRule="auto"/>
        <w:jc w:val="both"/>
        <w:rPr>
          <w:rFonts w:ascii="Calibri" w:eastAsia="Times New Roman" w:hAnsi="Calibri" w:cstheme="minorHAnsi"/>
          <w:i/>
          <w:color w:val="000000"/>
          <w:lang w:eastAsia="en-PH"/>
        </w:rPr>
      </w:pPr>
      <w:r w:rsidRPr="00A72CAD">
        <w:rPr>
          <w:rFonts w:ascii="Calibri" w:eastAsia="Times New Roman" w:hAnsi="Calibri" w:cstheme="minorHAnsi"/>
          <w:color w:val="000000"/>
          <w:lang w:eastAsia="en-PH"/>
        </w:rPr>
        <w:t>Fiji</w:t>
      </w:r>
    </w:p>
    <w:p w14:paraId="561FA1BF" w14:textId="77777777" w:rsidR="00B2298C" w:rsidRPr="00A72CAD" w:rsidRDefault="00B2298C" w:rsidP="00FE3676">
      <w:pPr>
        <w:tabs>
          <w:tab w:val="left" w:pos="9270"/>
        </w:tabs>
        <w:spacing w:after="0" w:line="240" w:lineRule="auto"/>
        <w:jc w:val="both"/>
        <w:rPr>
          <w:rFonts w:ascii="Calibri" w:eastAsia="Times New Roman" w:hAnsi="Calibri" w:cstheme="minorHAnsi"/>
          <w:color w:val="000000"/>
          <w:lang w:eastAsia="en-PH"/>
        </w:rPr>
      </w:pPr>
    </w:p>
    <w:p w14:paraId="168CFAA6" w14:textId="77777777" w:rsidR="00B2298C" w:rsidRPr="00A72CAD" w:rsidRDefault="00B2298C" w:rsidP="00FE3676">
      <w:pPr>
        <w:tabs>
          <w:tab w:val="left" w:pos="9270"/>
        </w:tabs>
        <w:spacing w:after="0" w:line="240" w:lineRule="auto"/>
        <w:jc w:val="both"/>
        <w:rPr>
          <w:rFonts w:ascii="Calibri" w:eastAsia="Times New Roman" w:hAnsi="Calibri" w:cstheme="minorHAnsi"/>
          <w:color w:val="000000"/>
          <w:lang w:eastAsia="en-PH"/>
        </w:rPr>
      </w:pPr>
    </w:p>
    <w:p w14:paraId="3978791D" w14:textId="77777777" w:rsidR="00B2298C" w:rsidRPr="00A72CAD" w:rsidRDefault="00B2298C" w:rsidP="00FE3676">
      <w:pPr>
        <w:tabs>
          <w:tab w:val="left" w:pos="9270"/>
        </w:tabs>
        <w:spacing w:after="0" w:line="240" w:lineRule="auto"/>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Dear Sir,</w:t>
      </w:r>
    </w:p>
    <w:p w14:paraId="5DCB19F6" w14:textId="77777777" w:rsidR="00B2298C" w:rsidRPr="00A72CAD" w:rsidRDefault="00B2298C" w:rsidP="00FE3676">
      <w:pPr>
        <w:tabs>
          <w:tab w:val="left" w:pos="9270"/>
        </w:tabs>
        <w:spacing w:after="0" w:line="240" w:lineRule="auto"/>
        <w:jc w:val="both"/>
        <w:rPr>
          <w:rFonts w:ascii="Calibri" w:eastAsia="Times New Roman" w:hAnsi="Calibri" w:cstheme="minorHAnsi"/>
          <w:color w:val="000000"/>
          <w:lang w:eastAsia="en-PH"/>
        </w:rPr>
      </w:pPr>
    </w:p>
    <w:p w14:paraId="53AFD6B2" w14:textId="77777777" w:rsidR="00B2298C" w:rsidRPr="00A72CAD" w:rsidRDefault="00B2298C" w:rsidP="00FE3676">
      <w:pPr>
        <w:tabs>
          <w:tab w:val="left" w:pos="9270"/>
        </w:tabs>
        <w:spacing w:after="0" w:line="240" w:lineRule="auto"/>
        <w:jc w:val="both"/>
        <w:rPr>
          <w:rFonts w:ascii="Calibri" w:eastAsia="Times New Roman" w:hAnsi="Calibri" w:cstheme="minorHAnsi"/>
          <w:color w:val="000000"/>
          <w:lang w:eastAsia="en-PH"/>
        </w:rPr>
      </w:pPr>
    </w:p>
    <w:p w14:paraId="1BCC4CD3" w14:textId="77777777" w:rsidR="00B2298C" w:rsidRPr="00A72CAD" w:rsidRDefault="00B2298C" w:rsidP="00FE3676">
      <w:pPr>
        <w:tabs>
          <w:tab w:val="left" w:pos="9270"/>
        </w:tabs>
        <w:spacing w:after="0" w:line="240" w:lineRule="auto"/>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I hereby declare that:</w:t>
      </w:r>
    </w:p>
    <w:p w14:paraId="07ABEC2F" w14:textId="77777777" w:rsidR="00B2298C" w:rsidRPr="00A72CAD" w:rsidRDefault="00B2298C" w:rsidP="00FE3676">
      <w:pPr>
        <w:spacing w:after="0" w:line="240" w:lineRule="auto"/>
        <w:jc w:val="both"/>
        <w:rPr>
          <w:rFonts w:ascii="Calibri" w:eastAsia="Times New Roman" w:hAnsi="Calibri" w:cstheme="minorHAnsi"/>
          <w:color w:val="000000"/>
          <w:lang w:eastAsia="en-PH"/>
        </w:rPr>
      </w:pPr>
    </w:p>
    <w:p w14:paraId="69907D05" w14:textId="77777777" w:rsidR="00B2298C" w:rsidRPr="009E6A8C" w:rsidRDefault="00B2298C" w:rsidP="00FE3676">
      <w:pPr>
        <w:numPr>
          <w:ilvl w:val="0"/>
          <w:numId w:val="31"/>
        </w:numPr>
        <w:spacing w:after="0" w:line="240" w:lineRule="auto"/>
        <w:contextualSpacing/>
        <w:jc w:val="both"/>
        <w:rPr>
          <w:rFonts w:ascii="Calibri" w:eastAsia="Times New Roman" w:hAnsi="Calibri" w:cstheme="minorHAnsi"/>
          <w:color w:val="000000"/>
          <w:lang w:eastAsia="en-PH"/>
        </w:rPr>
      </w:pPr>
      <w:r w:rsidRPr="009E6A8C">
        <w:rPr>
          <w:rFonts w:ascii="Calibri" w:eastAsia="Times New Roman" w:hAnsi="Calibri" w:cstheme="minorHAnsi"/>
          <w:color w:val="000000"/>
          <w:lang w:eastAsia="en-PH"/>
        </w:rPr>
        <w:t xml:space="preserve">I have read, understood and hereby accept the Terms of Reference describing the duties and responsibilities of the </w:t>
      </w:r>
      <w:r>
        <w:rPr>
          <w:rFonts w:ascii="Calibri" w:eastAsia="Times New Roman" w:hAnsi="Calibri" w:cstheme="minorHAnsi"/>
          <w:b/>
          <w:color w:val="000000"/>
          <w:lang w:eastAsia="en-PH"/>
        </w:rPr>
        <w:t xml:space="preserve">Digital Agency for Upgrading of Digital Websites. </w:t>
      </w:r>
    </w:p>
    <w:p w14:paraId="671920A0" w14:textId="77777777" w:rsidR="00B2298C" w:rsidRPr="009E6A8C" w:rsidRDefault="00B2298C" w:rsidP="00FE3676">
      <w:pPr>
        <w:spacing w:after="0" w:line="240" w:lineRule="auto"/>
        <w:ind w:left="360"/>
        <w:contextualSpacing/>
        <w:jc w:val="both"/>
        <w:rPr>
          <w:rFonts w:ascii="Calibri" w:eastAsia="Times New Roman" w:hAnsi="Calibri" w:cstheme="minorHAnsi"/>
          <w:color w:val="000000"/>
          <w:lang w:eastAsia="en-PH"/>
        </w:rPr>
      </w:pPr>
    </w:p>
    <w:p w14:paraId="4A0584F9" w14:textId="77777777" w:rsidR="00B2298C" w:rsidRPr="00A72CAD" w:rsidRDefault="00B2298C" w:rsidP="00FE3676">
      <w:pPr>
        <w:numPr>
          <w:ilvl w:val="0"/>
          <w:numId w:val="31"/>
        </w:numPr>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 xml:space="preserve">I hereby propose my services and I confirm my interest in performing the assignment through the submission of my CV which I have duly signed and attached hereto as Annex </w:t>
      </w:r>
      <w:proofErr w:type="gramStart"/>
      <w:r w:rsidRPr="00A72CAD">
        <w:rPr>
          <w:rFonts w:ascii="Calibri" w:eastAsia="Times New Roman" w:hAnsi="Calibri" w:cstheme="minorHAnsi"/>
          <w:color w:val="000000"/>
          <w:lang w:eastAsia="en-PH"/>
        </w:rPr>
        <w:t>I;</w:t>
      </w:r>
      <w:proofErr w:type="gramEnd"/>
    </w:p>
    <w:p w14:paraId="50CB1F0B" w14:textId="77777777" w:rsidR="00B2298C" w:rsidRPr="00A72CAD" w:rsidRDefault="00B2298C" w:rsidP="00FE3676">
      <w:pPr>
        <w:ind w:left="720"/>
        <w:contextualSpacing/>
        <w:jc w:val="both"/>
        <w:rPr>
          <w:rFonts w:ascii="Calibri" w:eastAsia="Times New Roman" w:hAnsi="Calibri" w:cstheme="minorHAnsi"/>
          <w:color w:val="000000"/>
          <w:lang w:eastAsia="en-PH"/>
        </w:rPr>
      </w:pPr>
    </w:p>
    <w:p w14:paraId="1B72D9FE" w14:textId="77777777" w:rsidR="00B2298C" w:rsidRPr="00A72CAD" w:rsidRDefault="00B2298C" w:rsidP="00FE3676">
      <w:pPr>
        <w:numPr>
          <w:ilvl w:val="0"/>
          <w:numId w:val="31"/>
        </w:numPr>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II. </w:t>
      </w:r>
    </w:p>
    <w:p w14:paraId="20219574" w14:textId="77777777" w:rsidR="00B2298C" w:rsidRPr="00A72CAD" w:rsidRDefault="00B2298C" w:rsidP="00FE3676">
      <w:pPr>
        <w:spacing w:after="0" w:line="240" w:lineRule="auto"/>
        <w:jc w:val="both"/>
        <w:rPr>
          <w:rFonts w:ascii="Calibri" w:eastAsia="Times New Roman" w:hAnsi="Calibri" w:cstheme="minorHAnsi"/>
          <w:color w:val="000000"/>
          <w:lang w:eastAsia="en-PH"/>
        </w:rPr>
      </w:pPr>
    </w:p>
    <w:p w14:paraId="436F551D" w14:textId="77777777" w:rsidR="00B2298C" w:rsidRPr="00A72CAD" w:rsidRDefault="00B2298C" w:rsidP="00FE3676">
      <w:pPr>
        <w:numPr>
          <w:ilvl w:val="0"/>
          <w:numId w:val="31"/>
        </w:numPr>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 xml:space="preserve">I hereby propose to complete the services based on the following payment rate: </w:t>
      </w:r>
    </w:p>
    <w:p w14:paraId="21210870" w14:textId="77777777" w:rsidR="00B2298C" w:rsidRPr="00A72CAD" w:rsidRDefault="00B2298C" w:rsidP="00FE3676">
      <w:pPr>
        <w:tabs>
          <w:tab w:val="left" w:pos="1890"/>
        </w:tabs>
        <w:jc w:val="both"/>
        <w:rPr>
          <w:rFonts w:ascii="Calibri" w:eastAsia="Calibri" w:hAnsi="Calibri" w:cstheme="minorHAnsi"/>
        </w:rPr>
      </w:pPr>
      <w:bookmarkStart w:id="0" w:name="_Hlk520197973"/>
    </w:p>
    <w:p w14:paraId="0B4D6E6F" w14:textId="77777777" w:rsidR="00B2298C" w:rsidRDefault="00B2298C" w:rsidP="00FE3676">
      <w:pPr>
        <w:tabs>
          <w:tab w:val="left" w:pos="1890"/>
        </w:tabs>
        <w:spacing w:after="200" w:line="276" w:lineRule="auto"/>
        <w:ind w:left="426"/>
        <w:contextualSpacing/>
        <w:jc w:val="both"/>
        <w:rPr>
          <w:rFonts w:ascii="Calibri" w:eastAsia="Calibri" w:hAnsi="Calibri" w:cstheme="minorHAnsi"/>
        </w:rPr>
      </w:pPr>
      <w:r w:rsidRPr="00A72CAD">
        <w:rPr>
          <w:rFonts w:ascii="Calibri" w:eastAsia="Calibri" w:hAnsi="Calibri" w:cstheme="minorHAnsi"/>
        </w:rPr>
        <w:t>A total lump sum of:</w:t>
      </w:r>
    </w:p>
    <w:p w14:paraId="34923F37" w14:textId="77777777" w:rsidR="00B2298C" w:rsidRDefault="00B2298C" w:rsidP="00FE3676">
      <w:pPr>
        <w:tabs>
          <w:tab w:val="left" w:pos="1890"/>
        </w:tabs>
        <w:spacing w:after="200" w:line="276" w:lineRule="auto"/>
        <w:ind w:left="426"/>
        <w:contextualSpacing/>
        <w:jc w:val="both"/>
        <w:rPr>
          <w:rFonts w:ascii="Calibri" w:eastAsia="Calibri" w:hAnsi="Calibri" w:cstheme="minorHAnsi"/>
        </w:rPr>
      </w:pPr>
    </w:p>
    <w:p w14:paraId="698FDEDE" w14:textId="77777777" w:rsidR="00B2298C" w:rsidRDefault="00B2298C" w:rsidP="00FE3676">
      <w:pPr>
        <w:tabs>
          <w:tab w:val="left" w:pos="1890"/>
        </w:tabs>
        <w:spacing w:after="200" w:line="276" w:lineRule="auto"/>
        <w:ind w:left="426"/>
        <w:contextualSpacing/>
        <w:jc w:val="both"/>
        <w:rPr>
          <w:rFonts w:ascii="Calibri" w:eastAsia="Calibri" w:hAnsi="Calibri" w:cstheme="minorHAnsi"/>
        </w:rPr>
      </w:pPr>
      <w:r>
        <w:rPr>
          <w:rFonts w:ascii="Calibri" w:eastAsia="Calibri" w:hAnsi="Calibri" w:cstheme="minorHAnsi"/>
        </w:rPr>
        <w:t xml:space="preserve">Amount in words </w:t>
      </w:r>
    </w:p>
    <w:p w14:paraId="4F65EC33" w14:textId="77777777" w:rsidR="00B2298C" w:rsidRDefault="00B2298C" w:rsidP="00FE3676">
      <w:pPr>
        <w:tabs>
          <w:tab w:val="left" w:pos="1890"/>
        </w:tabs>
        <w:spacing w:after="200" w:line="276" w:lineRule="auto"/>
        <w:ind w:left="426"/>
        <w:contextualSpacing/>
        <w:jc w:val="both"/>
        <w:rPr>
          <w:rFonts w:ascii="Calibri" w:eastAsia="Calibri" w:hAnsi="Calibri" w:cstheme="minorHAnsi"/>
        </w:rPr>
      </w:pPr>
    </w:p>
    <w:p w14:paraId="14233C8B" w14:textId="77777777" w:rsidR="00B2298C" w:rsidRPr="00466234" w:rsidRDefault="00B2298C" w:rsidP="00FE3676">
      <w:pPr>
        <w:tabs>
          <w:tab w:val="left" w:pos="1890"/>
        </w:tabs>
        <w:spacing w:after="200" w:line="276" w:lineRule="auto"/>
        <w:ind w:left="426"/>
        <w:contextualSpacing/>
        <w:jc w:val="both"/>
        <w:rPr>
          <w:rFonts w:ascii="Calibri" w:eastAsia="Times New Roman" w:hAnsi="Calibri" w:cstheme="minorHAnsi"/>
          <w:color w:val="000000"/>
          <w:lang w:eastAsia="en-PH"/>
        </w:rPr>
      </w:pPr>
      <w:r>
        <w:rPr>
          <w:rFonts w:ascii="Calibri" w:eastAsia="Calibri" w:hAnsi="Calibri" w:cstheme="minorHAnsi"/>
        </w:rPr>
        <w:t>___________________________________________________________________________</w:t>
      </w:r>
    </w:p>
    <w:p w14:paraId="26D65612" w14:textId="77777777" w:rsidR="00B2298C" w:rsidRDefault="00B2298C" w:rsidP="00FE3676">
      <w:pPr>
        <w:tabs>
          <w:tab w:val="left" w:pos="1890"/>
        </w:tabs>
        <w:spacing w:after="200" w:line="276" w:lineRule="auto"/>
        <w:ind w:left="426"/>
        <w:contextualSpacing/>
        <w:jc w:val="both"/>
        <w:rPr>
          <w:rFonts w:ascii="Calibri" w:eastAsia="Times New Roman" w:hAnsi="Calibri" w:cstheme="minorHAnsi"/>
          <w:color w:val="000000"/>
          <w:lang w:eastAsia="en-PH"/>
        </w:rPr>
      </w:pPr>
    </w:p>
    <w:p w14:paraId="07B0C583" w14:textId="77777777" w:rsidR="00B2298C" w:rsidRDefault="00B2298C" w:rsidP="00FE3676">
      <w:pPr>
        <w:tabs>
          <w:tab w:val="left" w:pos="1890"/>
        </w:tabs>
        <w:spacing w:after="200" w:line="276" w:lineRule="auto"/>
        <w:ind w:left="426"/>
        <w:contextualSpacing/>
        <w:jc w:val="both"/>
        <w:rPr>
          <w:rFonts w:ascii="Calibri" w:eastAsia="Times New Roman" w:hAnsi="Calibri" w:cstheme="minorHAnsi"/>
          <w:color w:val="000000"/>
          <w:lang w:eastAsia="en-PH"/>
        </w:rPr>
      </w:pPr>
      <w:r>
        <w:rPr>
          <w:rFonts w:ascii="Calibri" w:eastAsia="Times New Roman" w:hAnsi="Calibri" w:cstheme="minorHAnsi"/>
          <w:color w:val="000000"/>
          <w:lang w:eastAsia="en-PH"/>
        </w:rPr>
        <w:t xml:space="preserve">Amount in numbers </w:t>
      </w:r>
    </w:p>
    <w:p w14:paraId="2395E552" w14:textId="77777777" w:rsidR="00B2298C" w:rsidRDefault="00B2298C" w:rsidP="00FE3676">
      <w:pPr>
        <w:tabs>
          <w:tab w:val="left" w:pos="1890"/>
        </w:tabs>
        <w:spacing w:after="200" w:line="276" w:lineRule="auto"/>
        <w:ind w:left="426"/>
        <w:contextualSpacing/>
        <w:jc w:val="both"/>
        <w:rPr>
          <w:rFonts w:ascii="Calibri" w:eastAsia="Times New Roman" w:hAnsi="Calibri" w:cstheme="minorHAnsi"/>
          <w:color w:val="000000"/>
          <w:lang w:eastAsia="en-PH"/>
        </w:rPr>
      </w:pPr>
      <w:r>
        <w:rPr>
          <w:rFonts w:ascii="Calibri" w:eastAsia="Times New Roman" w:hAnsi="Calibri" w:cstheme="minorHAnsi"/>
          <w:color w:val="000000"/>
          <w:lang w:eastAsia="en-PH"/>
        </w:rPr>
        <w:t xml:space="preserve"> </w:t>
      </w:r>
    </w:p>
    <w:p w14:paraId="488B2D24" w14:textId="77777777" w:rsidR="00B2298C" w:rsidRPr="00A72CAD" w:rsidRDefault="00B2298C" w:rsidP="00FE3676">
      <w:pPr>
        <w:tabs>
          <w:tab w:val="left" w:pos="1890"/>
        </w:tabs>
        <w:spacing w:after="200" w:line="276" w:lineRule="auto"/>
        <w:ind w:left="426"/>
        <w:contextualSpacing/>
        <w:jc w:val="both"/>
        <w:rPr>
          <w:rFonts w:ascii="Calibri" w:eastAsia="Times New Roman" w:hAnsi="Calibri" w:cstheme="minorHAnsi"/>
          <w:color w:val="000000"/>
          <w:lang w:eastAsia="en-PH"/>
        </w:rPr>
      </w:pPr>
      <w:r>
        <w:rPr>
          <w:rFonts w:ascii="Calibri" w:eastAsia="Times New Roman" w:hAnsi="Calibri" w:cstheme="minorHAnsi"/>
          <w:color w:val="000000"/>
          <w:lang w:eastAsia="en-PH"/>
        </w:rPr>
        <w:t>FJD$_______________,</w:t>
      </w:r>
      <w:r w:rsidRPr="00A72CAD">
        <w:rPr>
          <w:rFonts w:ascii="Calibri" w:eastAsia="Times New Roman" w:hAnsi="Calibri" w:cstheme="minorHAnsi"/>
          <w:color w:val="000000"/>
          <w:lang w:eastAsia="en-PH"/>
        </w:rPr>
        <w:t xml:space="preserve"> payable in the manner described in the Terms of Reference.</w:t>
      </w:r>
    </w:p>
    <w:bookmarkEnd w:id="0"/>
    <w:p w14:paraId="1E4F9A51" w14:textId="77777777" w:rsidR="00B2298C" w:rsidRPr="00A72CAD" w:rsidRDefault="00B2298C" w:rsidP="00FE3676">
      <w:pPr>
        <w:tabs>
          <w:tab w:val="left" w:pos="9270"/>
        </w:tabs>
        <w:spacing w:after="0" w:line="240" w:lineRule="auto"/>
        <w:ind w:left="360"/>
        <w:contextualSpacing/>
        <w:jc w:val="both"/>
        <w:rPr>
          <w:rFonts w:ascii="Calibri" w:eastAsia="Times New Roman" w:hAnsi="Calibri" w:cstheme="minorHAnsi"/>
          <w:color w:val="000000"/>
          <w:lang w:eastAsia="en-PH"/>
        </w:rPr>
      </w:pPr>
    </w:p>
    <w:p w14:paraId="6EDFDFE7" w14:textId="77777777" w:rsidR="00B2298C" w:rsidRPr="00A72CAD" w:rsidRDefault="00B2298C" w:rsidP="00FE3676">
      <w:pPr>
        <w:numPr>
          <w:ilvl w:val="0"/>
          <w:numId w:val="31"/>
        </w:numPr>
        <w:tabs>
          <w:tab w:val="left" w:pos="9270"/>
        </w:tabs>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lastRenderedPageBreak/>
        <w:t xml:space="preserve">For your evaluation, the breakdown of the abovementioned all-inclusive amount is attached hereto as Annex </w:t>
      </w:r>
      <w:proofErr w:type="gramStart"/>
      <w:r w:rsidRPr="00A72CAD">
        <w:rPr>
          <w:rFonts w:ascii="Calibri" w:eastAsia="Times New Roman" w:hAnsi="Calibri" w:cstheme="minorHAnsi"/>
          <w:color w:val="000000"/>
          <w:lang w:eastAsia="en-PH"/>
        </w:rPr>
        <w:t>III;</w:t>
      </w:r>
      <w:proofErr w:type="gramEnd"/>
    </w:p>
    <w:p w14:paraId="1D9D8FE4" w14:textId="77777777" w:rsidR="00B2298C" w:rsidRPr="00A72CAD" w:rsidRDefault="00B2298C" w:rsidP="00FE3676">
      <w:pPr>
        <w:tabs>
          <w:tab w:val="left" w:pos="9270"/>
        </w:tabs>
        <w:spacing w:after="0" w:line="240" w:lineRule="auto"/>
        <w:jc w:val="both"/>
        <w:rPr>
          <w:rFonts w:ascii="Calibri" w:eastAsia="Times New Roman" w:hAnsi="Calibri" w:cstheme="minorHAnsi"/>
          <w:color w:val="000000"/>
          <w:lang w:eastAsia="en-PH"/>
        </w:rPr>
      </w:pPr>
    </w:p>
    <w:p w14:paraId="40A5D1C1" w14:textId="77777777" w:rsidR="00B2298C" w:rsidRPr="00A72CAD" w:rsidRDefault="00B2298C" w:rsidP="00FE3676">
      <w:pPr>
        <w:numPr>
          <w:ilvl w:val="0"/>
          <w:numId w:val="31"/>
        </w:numPr>
        <w:tabs>
          <w:tab w:val="left" w:pos="9270"/>
        </w:tabs>
        <w:spacing w:after="0" w:line="240" w:lineRule="auto"/>
        <w:contextualSpacing/>
        <w:jc w:val="both"/>
        <w:rPr>
          <w:rFonts w:ascii="Calibri" w:eastAsia="Calibri" w:hAnsi="Calibri" w:cstheme="minorHAnsi"/>
        </w:rPr>
      </w:pPr>
      <w:r w:rsidRPr="00A72CAD">
        <w:rPr>
          <w:rFonts w:ascii="Calibri" w:eastAsia="Times New Roman" w:hAnsi="Calibri" w:cstheme="minorHAnsi"/>
          <w:color w:val="000000"/>
          <w:lang w:eastAsia="en-PH"/>
        </w:rPr>
        <w:t xml:space="preserve">I recognize that the payment of the abovementioned amounts due to me shall be based on my delivery of outputs within the timeframe specified in the TOR, which shall be subject to SPTO's review, acceptance and payment certification </w:t>
      </w:r>
      <w:proofErr w:type="gramStart"/>
      <w:r w:rsidRPr="00A72CAD">
        <w:rPr>
          <w:rFonts w:ascii="Calibri" w:eastAsia="Times New Roman" w:hAnsi="Calibri" w:cstheme="minorHAnsi"/>
          <w:color w:val="000000"/>
          <w:lang w:eastAsia="en-PH"/>
        </w:rPr>
        <w:t>procedures;</w:t>
      </w:r>
      <w:proofErr w:type="gramEnd"/>
    </w:p>
    <w:p w14:paraId="346CAE3C" w14:textId="77777777" w:rsidR="00B2298C" w:rsidRPr="00A72CAD" w:rsidRDefault="00B2298C" w:rsidP="00FE3676">
      <w:pPr>
        <w:ind w:left="720"/>
        <w:contextualSpacing/>
        <w:jc w:val="both"/>
        <w:rPr>
          <w:rFonts w:ascii="Calibri" w:eastAsia="Times New Roman" w:hAnsi="Calibri" w:cstheme="minorHAnsi"/>
          <w:color w:val="000000"/>
          <w:lang w:eastAsia="en-PH"/>
        </w:rPr>
      </w:pPr>
    </w:p>
    <w:p w14:paraId="4864F476" w14:textId="77777777" w:rsidR="00B2298C" w:rsidRPr="00A72CAD" w:rsidRDefault="00B2298C" w:rsidP="00FE3676">
      <w:pPr>
        <w:numPr>
          <w:ilvl w:val="0"/>
          <w:numId w:val="31"/>
        </w:numPr>
        <w:tabs>
          <w:tab w:val="left" w:pos="9270"/>
        </w:tabs>
        <w:spacing w:after="0" w:line="240" w:lineRule="auto"/>
        <w:contextualSpacing/>
        <w:jc w:val="both"/>
        <w:rPr>
          <w:rFonts w:ascii="Calibri" w:eastAsia="Calibri" w:hAnsi="Calibri" w:cstheme="minorHAnsi"/>
        </w:rPr>
      </w:pPr>
      <w:r w:rsidRPr="00A72CAD">
        <w:rPr>
          <w:rFonts w:ascii="Calibri" w:eastAsia="Times New Roman" w:hAnsi="Calibri" w:cstheme="minorHAnsi"/>
          <w:color w:val="000000"/>
          <w:lang w:eastAsia="en-PH"/>
        </w:rPr>
        <w:t>This offer shall remain valid for a total period of ___________ days [</w:t>
      </w:r>
      <w:r w:rsidRPr="00A72CAD">
        <w:rPr>
          <w:rFonts w:ascii="Calibri" w:eastAsia="Times New Roman" w:hAnsi="Calibri" w:cstheme="minorHAnsi"/>
          <w:i/>
          <w:color w:val="FF0000"/>
          <w:lang w:eastAsia="en-PH"/>
        </w:rPr>
        <w:t>minimum of 90 days</w:t>
      </w:r>
      <w:r w:rsidRPr="00A72CAD">
        <w:rPr>
          <w:rFonts w:ascii="Calibri" w:eastAsia="Times New Roman" w:hAnsi="Calibri" w:cstheme="minorHAnsi"/>
          <w:color w:val="000000"/>
          <w:lang w:eastAsia="en-PH"/>
        </w:rPr>
        <w:t xml:space="preserve">] after the submission </w:t>
      </w:r>
      <w:proofErr w:type="gramStart"/>
      <w:r w:rsidRPr="00A72CAD">
        <w:rPr>
          <w:rFonts w:ascii="Calibri" w:eastAsia="Times New Roman" w:hAnsi="Calibri" w:cstheme="minorHAnsi"/>
          <w:color w:val="000000"/>
          <w:lang w:eastAsia="en-PH"/>
        </w:rPr>
        <w:t>deadline;</w:t>
      </w:r>
      <w:proofErr w:type="gramEnd"/>
      <w:r w:rsidRPr="00A72CAD">
        <w:rPr>
          <w:rFonts w:ascii="Calibri" w:eastAsia="Times New Roman" w:hAnsi="Calibri" w:cstheme="minorHAnsi"/>
          <w:color w:val="000000"/>
          <w:lang w:eastAsia="en-PH"/>
        </w:rPr>
        <w:t xml:space="preserve"> </w:t>
      </w:r>
    </w:p>
    <w:p w14:paraId="64032357" w14:textId="77777777" w:rsidR="00B2298C" w:rsidRPr="00A72CAD" w:rsidRDefault="00B2298C" w:rsidP="00FE3676">
      <w:pPr>
        <w:tabs>
          <w:tab w:val="left" w:pos="9270"/>
        </w:tabs>
        <w:spacing w:after="0" w:line="240" w:lineRule="auto"/>
        <w:jc w:val="both"/>
        <w:rPr>
          <w:rFonts w:ascii="Calibri" w:eastAsia="Calibri" w:hAnsi="Calibri" w:cstheme="minorHAnsi"/>
        </w:rPr>
      </w:pPr>
    </w:p>
    <w:p w14:paraId="676F9D97" w14:textId="77777777" w:rsidR="00B2298C" w:rsidRPr="00F813B4" w:rsidRDefault="00B2298C" w:rsidP="00FE3676">
      <w:pPr>
        <w:numPr>
          <w:ilvl w:val="0"/>
          <w:numId w:val="31"/>
        </w:numPr>
        <w:tabs>
          <w:tab w:val="left" w:pos="9270"/>
        </w:tabs>
        <w:spacing w:after="0" w:line="240" w:lineRule="auto"/>
        <w:contextualSpacing/>
        <w:jc w:val="both"/>
        <w:rPr>
          <w:rFonts w:ascii="Calibri" w:eastAsia="Calibri" w:hAnsi="Calibri" w:cstheme="minorHAnsi"/>
        </w:rPr>
      </w:pPr>
      <w:r w:rsidRPr="00A72CAD">
        <w:rPr>
          <w:rFonts w:ascii="Calibri" w:eastAsia="Calibri" w:hAnsi="Calibri" w:cstheme="minorHAnsi"/>
        </w:rPr>
        <w:t xml:space="preserve">I confirm that I have no first degree relative (mother, father, son, daughter, spouse/partner, brother or sister) currently employed with SPTO </w:t>
      </w:r>
      <w:r w:rsidRPr="00A72CAD">
        <w:rPr>
          <w:rFonts w:ascii="Calibri" w:eastAsia="Calibri" w:hAnsi="Calibri" w:cstheme="minorHAnsi"/>
          <w:i/>
          <w:color w:val="FF0000"/>
        </w:rPr>
        <w:t>[disclose the name of the relative, the SPTO office employing the relative, and the relationship if, any such relationship exists</w:t>
      </w:r>
      <w:proofErr w:type="gramStart"/>
      <w:r w:rsidRPr="00A72CAD">
        <w:rPr>
          <w:rFonts w:ascii="Calibri" w:eastAsia="Calibri" w:hAnsi="Calibri" w:cstheme="minorHAnsi"/>
          <w:i/>
          <w:color w:val="FF0000"/>
        </w:rPr>
        <w:t>];</w:t>
      </w:r>
      <w:proofErr w:type="gramEnd"/>
    </w:p>
    <w:p w14:paraId="3FFD93A8" w14:textId="77777777" w:rsidR="00B2298C" w:rsidRDefault="00B2298C" w:rsidP="00FE3676">
      <w:pPr>
        <w:pStyle w:val="ListParagraph"/>
        <w:jc w:val="both"/>
        <w:rPr>
          <w:rFonts w:ascii="Calibri" w:eastAsia="Calibri" w:hAnsi="Calibri" w:cstheme="minorHAnsi"/>
        </w:rPr>
      </w:pPr>
    </w:p>
    <w:p w14:paraId="7E1659C9" w14:textId="77777777" w:rsidR="00B2298C" w:rsidRDefault="00B2298C" w:rsidP="00FE3676">
      <w:pPr>
        <w:tabs>
          <w:tab w:val="left" w:pos="9270"/>
        </w:tabs>
        <w:spacing w:after="0" w:line="240" w:lineRule="auto"/>
        <w:ind w:left="360"/>
        <w:contextualSpacing/>
        <w:jc w:val="both"/>
        <w:rPr>
          <w:rFonts w:ascii="Calibri" w:eastAsia="Calibri" w:hAnsi="Calibri" w:cstheme="minorHAnsi"/>
        </w:rPr>
      </w:pPr>
      <w:r>
        <w:rPr>
          <w:rFonts w:ascii="Calibri" w:eastAsia="Calibri" w:hAnsi="Calibri" w:cstheme="minorHAnsi"/>
        </w:rPr>
        <w:t>Please list (if applicable):</w:t>
      </w:r>
    </w:p>
    <w:p w14:paraId="3A7F7858" w14:textId="77777777" w:rsidR="00B2298C" w:rsidRDefault="00B2298C" w:rsidP="00FE3676">
      <w:pPr>
        <w:tabs>
          <w:tab w:val="left" w:pos="9270"/>
        </w:tabs>
        <w:spacing w:after="0" w:line="240" w:lineRule="auto"/>
        <w:ind w:left="360"/>
        <w:contextualSpacing/>
        <w:jc w:val="both"/>
        <w:rPr>
          <w:rFonts w:ascii="Calibri" w:eastAsia="Calibri" w:hAnsi="Calibri" w:cstheme="minorHAnsi"/>
        </w:rPr>
      </w:pPr>
      <w:r>
        <w:rPr>
          <w:rFonts w:ascii="Calibri" w:eastAsia="Calibri" w:hAnsi="Calibri" w:cstheme="minorHAnsi"/>
        </w:rPr>
        <w:t>_______________________________________________________________________________</w:t>
      </w:r>
    </w:p>
    <w:p w14:paraId="4738996A" w14:textId="77777777" w:rsidR="00B2298C" w:rsidRDefault="00B2298C" w:rsidP="00FE3676">
      <w:pPr>
        <w:tabs>
          <w:tab w:val="left" w:pos="9270"/>
        </w:tabs>
        <w:spacing w:after="0" w:line="240" w:lineRule="auto"/>
        <w:ind w:left="360"/>
        <w:contextualSpacing/>
        <w:jc w:val="both"/>
        <w:rPr>
          <w:rFonts w:ascii="Calibri" w:eastAsia="Calibri" w:hAnsi="Calibri" w:cstheme="minorHAnsi"/>
        </w:rPr>
      </w:pPr>
      <w:r>
        <w:rPr>
          <w:rFonts w:ascii="Calibri" w:eastAsia="Calibri" w:hAnsi="Calibri" w:cstheme="minorHAnsi"/>
        </w:rPr>
        <w:t>_______________________________________________________________________________</w:t>
      </w:r>
    </w:p>
    <w:p w14:paraId="6162625B" w14:textId="77777777" w:rsidR="00B2298C" w:rsidRPr="00A72CAD" w:rsidRDefault="00B2298C" w:rsidP="00FE3676">
      <w:pPr>
        <w:tabs>
          <w:tab w:val="left" w:pos="9270"/>
        </w:tabs>
        <w:spacing w:after="0" w:line="240" w:lineRule="auto"/>
        <w:contextualSpacing/>
        <w:jc w:val="both"/>
        <w:rPr>
          <w:rFonts w:ascii="Calibri" w:eastAsia="Calibri" w:hAnsi="Calibri" w:cstheme="minorHAnsi"/>
        </w:rPr>
      </w:pPr>
      <w:r>
        <w:rPr>
          <w:rFonts w:ascii="Calibri" w:eastAsia="Calibri" w:hAnsi="Calibri" w:cstheme="minorHAnsi"/>
        </w:rPr>
        <w:t xml:space="preserve">       _______________________________________________________________________________</w:t>
      </w:r>
    </w:p>
    <w:p w14:paraId="166417A6" w14:textId="77777777" w:rsidR="00B2298C" w:rsidRDefault="00B2298C" w:rsidP="00FE3676">
      <w:pPr>
        <w:contextualSpacing/>
        <w:jc w:val="both"/>
        <w:rPr>
          <w:rFonts w:ascii="Calibri" w:eastAsia="Calibri" w:hAnsi="Calibri" w:cstheme="minorHAnsi"/>
        </w:rPr>
      </w:pPr>
      <w:r>
        <w:rPr>
          <w:rFonts w:ascii="Calibri" w:eastAsia="Calibri" w:hAnsi="Calibri" w:cstheme="minorHAnsi"/>
        </w:rPr>
        <w:t xml:space="preserve">       _______________________________________________________________________________</w:t>
      </w:r>
    </w:p>
    <w:p w14:paraId="18EC05F0" w14:textId="77777777" w:rsidR="00B2298C" w:rsidRPr="00A72CAD" w:rsidRDefault="00B2298C" w:rsidP="00FE3676">
      <w:pPr>
        <w:ind w:left="720"/>
        <w:contextualSpacing/>
        <w:jc w:val="both"/>
        <w:rPr>
          <w:rFonts w:ascii="Calibri" w:eastAsia="Calibri" w:hAnsi="Calibri" w:cstheme="minorHAnsi"/>
        </w:rPr>
      </w:pPr>
    </w:p>
    <w:p w14:paraId="31AC785E" w14:textId="77777777" w:rsidR="00B2298C" w:rsidRPr="00A72CAD" w:rsidRDefault="00B2298C" w:rsidP="00FE3676">
      <w:pPr>
        <w:numPr>
          <w:ilvl w:val="0"/>
          <w:numId w:val="31"/>
        </w:numPr>
        <w:tabs>
          <w:tab w:val="left" w:pos="9270"/>
        </w:tabs>
        <w:spacing w:after="0" w:line="240" w:lineRule="auto"/>
        <w:contextualSpacing/>
        <w:jc w:val="both"/>
        <w:rPr>
          <w:rFonts w:ascii="Calibri" w:eastAsia="Calibri" w:hAnsi="Calibri" w:cstheme="minorHAnsi"/>
        </w:rPr>
      </w:pPr>
      <w:r w:rsidRPr="00A72CAD">
        <w:rPr>
          <w:rFonts w:ascii="Calibri" w:eastAsia="Calibri" w:hAnsi="Calibri" w:cstheme="minorHAnsi"/>
        </w:rPr>
        <w:t xml:space="preserve">If I am selected for this assignment, I shall sign a Service Contract with </w:t>
      </w:r>
      <w:proofErr w:type="gramStart"/>
      <w:r w:rsidRPr="00A72CAD">
        <w:rPr>
          <w:rFonts w:ascii="Calibri" w:eastAsia="Calibri" w:hAnsi="Calibri" w:cstheme="minorHAnsi"/>
        </w:rPr>
        <w:t>SPTO;</w:t>
      </w:r>
      <w:proofErr w:type="gramEnd"/>
      <w:r w:rsidRPr="00A72CAD">
        <w:rPr>
          <w:rFonts w:ascii="Calibri" w:eastAsia="Calibri" w:hAnsi="Calibri" w:cstheme="minorHAnsi"/>
        </w:rPr>
        <w:t xml:space="preserve"> </w:t>
      </w:r>
    </w:p>
    <w:p w14:paraId="4092801F"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p w14:paraId="4F49F429" w14:textId="77777777" w:rsidR="00B2298C" w:rsidRPr="00A72CAD" w:rsidRDefault="00B2298C" w:rsidP="00FE3676">
      <w:pPr>
        <w:numPr>
          <w:ilvl w:val="0"/>
          <w:numId w:val="31"/>
        </w:numPr>
        <w:tabs>
          <w:tab w:val="left" w:pos="9270"/>
        </w:tabs>
        <w:spacing w:after="0" w:line="240" w:lineRule="auto"/>
        <w:contextualSpacing/>
        <w:jc w:val="both"/>
        <w:rPr>
          <w:rFonts w:ascii="Calibri" w:eastAsia="Calibri" w:hAnsi="Calibri" w:cstheme="minorHAnsi"/>
        </w:rPr>
      </w:pPr>
      <w:r w:rsidRPr="00A72CAD">
        <w:rPr>
          <w:rFonts w:ascii="Calibri" w:eastAsia="Calibri" w:hAnsi="Calibri" w:cstheme="minorHAnsi"/>
        </w:rPr>
        <w:t xml:space="preserve">I hereby confirm that </w:t>
      </w:r>
      <w:r w:rsidRPr="00A72CAD">
        <w:rPr>
          <w:rFonts w:ascii="Calibri" w:eastAsia="Calibri" w:hAnsi="Calibri" w:cstheme="minorHAnsi"/>
          <w:i/>
          <w:color w:val="FF0000"/>
        </w:rPr>
        <w:t>[check all that applies]</w:t>
      </w:r>
      <w:r w:rsidRPr="00A72CAD">
        <w:rPr>
          <w:rFonts w:ascii="Calibri" w:eastAsia="Calibri" w:hAnsi="Calibri" w:cstheme="minorHAnsi"/>
        </w:rPr>
        <w:t>:</w:t>
      </w:r>
    </w:p>
    <w:p w14:paraId="6328ACFF"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p w14:paraId="2A81A641" w14:textId="77777777" w:rsidR="00B2298C" w:rsidRPr="00A72CAD" w:rsidRDefault="00B2298C" w:rsidP="00FE3676">
      <w:pPr>
        <w:numPr>
          <w:ilvl w:val="0"/>
          <w:numId w:val="30"/>
        </w:numPr>
        <w:spacing w:after="0" w:line="240" w:lineRule="auto"/>
        <w:ind w:left="1170" w:hanging="810"/>
        <w:contextualSpacing/>
        <w:jc w:val="both"/>
        <w:rPr>
          <w:rFonts w:ascii="Calibri" w:eastAsia="Calibri" w:hAnsi="Calibri" w:cstheme="minorHAnsi"/>
        </w:rPr>
      </w:pPr>
      <w:r w:rsidRPr="00A72CAD">
        <w:rPr>
          <w:rFonts w:ascii="Calibri" w:eastAsia="Calibri" w:hAnsi="Calibri" w:cstheme="minorHAnsi"/>
        </w:rPr>
        <w:t xml:space="preserve">At the time of this submission, I have no active Individual Contract or any form of engagement with </w:t>
      </w:r>
      <w:proofErr w:type="gramStart"/>
      <w:r w:rsidRPr="00A72CAD">
        <w:rPr>
          <w:rFonts w:ascii="Calibri" w:eastAsia="Calibri" w:hAnsi="Calibri" w:cstheme="minorHAnsi"/>
        </w:rPr>
        <w:t>SPTO;</w:t>
      </w:r>
      <w:proofErr w:type="gramEnd"/>
      <w:r w:rsidRPr="00A72CAD">
        <w:rPr>
          <w:rFonts w:ascii="Calibri" w:eastAsia="Calibri" w:hAnsi="Calibri" w:cstheme="minorHAnsi"/>
        </w:rPr>
        <w:t xml:space="preserve"> </w:t>
      </w:r>
    </w:p>
    <w:p w14:paraId="4AD3C981" w14:textId="77777777" w:rsidR="00B2298C" w:rsidRPr="00A72CAD" w:rsidRDefault="00B2298C" w:rsidP="00FE3676">
      <w:pPr>
        <w:numPr>
          <w:ilvl w:val="0"/>
          <w:numId w:val="30"/>
        </w:numPr>
        <w:spacing w:after="0" w:line="240" w:lineRule="auto"/>
        <w:ind w:left="1170" w:hanging="810"/>
        <w:contextualSpacing/>
        <w:jc w:val="both"/>
        <w:rPr>
          <w:rFonts w:ascii="Calibri" w:eastAsia="Calibri" w:hAnsi="Calibri" w:cstheme="minorHAnsi"/>
        </w:rPr>
      </w:pPr>
      <w:r w:rsidRPr="00A72CAD">
        <w:rPr>
          <w:rFonts w:ascii="Calibri" w:eastAsia="Calibri" w:hAnsi="Calibri" w:cstheme="minorHAnsi"/>
        </w:rPr>
        <w:t>I am currently engaged with SPTO and/or other entities for the following work:</w:t>
      </w:r>
    </w:p>
    <w:p w14:paraId="39E6350D" w14:textId="77777777" w:rsidR="00B2298C" w:rsidRPr="00A72CAD" w:rsidRDefault="00B2298C" w:rsidP="00FE3676">
      <w:pPr>
        <w:spacing w:after="0" w:line="240" w:lineRule="auto"/>
        <w:ind w:left="1170"/>
        <w:contextualSpacing/>
        <w:jc w:val="both"/>
        <w:rPr>
          <w:rFonts w:ascii="Calibri" w:eastAsia="Calibri" w:hAnsi="Calibri" w:cstheme="minorHAnsi"/>
        </w:rPr>
      </w:pPr>
    </w:p>
    <w:tbl>
      <w:tblPr>
        <w:tblStyle w:val="TableGrid2"/>
        <w:tblW w:w="0" w:type="auto"/>
        <w:jc w:val="center"/>
        <w:tblLook w:val="04A0" w:firstRow="1" w:lastRow="0" w:firstColumn="1" w:lastColumn="0" w:noHBand="0" w:noVBand="1"/>
      </w:tblPr>
      <w:tblGrid>
        <w:gridCol w:w="1910"/>
        <w:gridCol w:w="1438"/>
        <w:gridCol w:w="1956"/>
        <w:gridCol w:w="1378"/>
        <w:gridCol w:w="1390"/>
      </w:tblGrid>
      <w:tr w:rsidR="00B2298C" w:rsidRPr="00A72CAD" w14:paraId="42EAEDFA" w14:textId="77777777" w:rsidTr="0061324A">
        <w:trPr>
          <w:jc w:val="center"/>
        </w:trPr>
        <w:tc>
          <w:tcPr>
            <w:tcW w:w="1910" w:type="dxa"/>
          </w:tcPr>
          <w:p w14:paraId="4F8E0FBC" w14:textId="77777777" w:rsidR="00B2298C" w:rsidRPr="00A72CAD" w:rsidRDefault="00B2298C" w:rsidP="00FE3676">
            <w:pPr>
              <w:tabs>
                <w:tab w:val="left" w:pos="1890"/>
              </w:tabs>
              <w:jc w:val="both"/>
              <w:rPr>
                <w:rFonts w:cstheme="minorHAnsi"/>
                <w:b/>
              </w:rPr>
            </w:pPr>
          </w:p>
          <w:p w14:paraId="17FE7B3D" w14:textId="77777777" w:rsidR="00B2298C" w:rsidRPr="00A72CAD" w:rsidRDefault="00B2298C" w:rsidP="00FE3676">
            <w:pPr>
              <w:tabs>
                <w:tab w:val="left" w:pos="1890"/>
              </w:tabs>
              <w:jc w:val="both"/>
              <w:rPr>
                <w:rFonts w:cstheme="minorHAnsi"/>
                <w:b/>
              </w:rPr>
            </w:pPr>
            <w:r w:rsidRPr="00A72CAD">
              <w:rPr>
                <w:rFonts w:cstheme="minorHAnsi"/>
                <w:b/>
              </w:rPr>
              <w:t>Assignment</w:t>
            </w:r>
          </w:p>
        </w:tc>
        <w:tc>
          <w:tcPr>
            <w:tcW w:w="1438" w:type="dxa"/>
          </w:tcPr>
          <w:p w14:paraId="18CA81C5" w14:textId="77777777" w:rsidR="00B2298C" w:rsidRPr="00A72CAD" w:rsidRDefault="00B2298C" w:rsidP="00FE3676">
            <w:pPr>
              <w:tabs>
                <w:tab w:val="left" w:pos="1890"/>
              </w:tabs>
              <w:jc w:val="both"/>
              <w:rPr>
                <w:rFonts w:cstheme="minorHAnsi"/>
                <w:b/>
              </w:rPr>
            </w:pPr>
          </w:p>
          <w:p w14:paraId="2BE1154B" w14:textId="77777777" w:rsidR="00B2298C" w:rsidRPr="00A72CAD" w:rsidRDefault="00B2298C" w:rsidP="00FE3676">
            <w:pPr>
              <w:tabs>
                <w:tab w:val="left" w:pos="1890"/>
              </w:tabs>
              <w:jc w:val="both"/>
              <w:rPr>
                <w:rFonts w:cstheme="minorHAnsi"/>
                <w:b/>
              </w:rPr>
            </w:pPr>
            <w:r w:rsidRPr="00A72CAD">
              <w:rPr>
                <w:rFonts w:cstheme="minorHAnsi"/>
                <w:b/>
              </w:rPr>
              <w:t>Contract Type</w:t>
            </w:r>
          </w:p>
        </w:tc>
        <w:tc>
          <w:tcPr>
            <w:tcW w:w="1956" w:type="dxa"/>
          </w:tcPr>
          <w:p w14:paraId="74FAB6F5" w14:textId="77777777" w:rsidR="00B2298C" w:rsidRPr="00A72CAD" w:rsidRDefault="00B2298C" w:rsidP="00FE3676">
            <w:pPr>
              <w:tabs>
                <w:tab w:val="left" w:pos="1890"/>
              </w:tabs>
              <w:jc w:val="both"/>
              <w:rPr>
                <w:rFonts w:cstheme="minorHAnsi"/>
                <w:b/>
              </w:rPr>
            </w:pPr>
            <w:r w:rsidRPr="00A72CAD">
              <w:rPr>
                <w:rFonts w:cstheme="minorHAnsi"/>
                <w:b/>
              </w:rPr>
              <w:t>SPTO Divisions/ SPTO Member Countries (NTO)</w:t>
            </w:r>
          </w:p>
        </w:tc>
        <w:tc>
          <w:tcPr>
            <w:tcW w:w="1378" w:type="dxa"/>
          </w:tcPr>
          <w:p w14:paraId="5149D79A" w14:textId="77777777" w:rsidR="00B2298C" w:rsidRPr="00A72CAD" w:rsidRDefault="00B2298C" w:rsidP="00FE3676">
            <w:pPr>
              <w:tabs>
                <w:tab w:val="left" w:pos="1890"/>
              </w:tabs>
              <w:jc w:val="both"/>
              <w:rPr>
                <w:rFonts w:cstheme="minorHAnsi"/>
                <w:b/>
              </w:rPr>
            </w:pPr>
          </w:p>
          <w:p w14:paraId="18E11FDD" w14:textId="77777777" w:rsidR="00B2298C" w:rsidRPr="00A72CAD" w:rsidRDefault="00B2298C" w:rsidP="00FE3676">
            <w:pPr>
              <w:tabs>
                <w:tab w:val="left" w:pos="1890"/>
              </w:tabs>
              <w:jc w:val="both"/>
              <w:rPr>
                <w:rFonts w:cstheme="minorHAnsi"/>
                <w:b/>
              </w:rPr>
            </w:pPr>
            <w:r w:rsidRPr="00A72CAD">
              <w:rPr>
                <w:rFonts w:cstheme="minorHAnsi"/>
                <w:b/>
              </w:rPr>
              <w:t>Contract Duration</w:t>
            </w:r>
          </w:p>
        </w:tc>
        <w:tc>
          <w:tcPr>
            <w:tcW w:w="1390" w:type="dxa"/>
          </w:tcPr>
          <w:p w14:paraId="0F9030DD" w14:textId="77777777" w:rsidR="00B2298C" w:rsidRPr="00A72CAD" w:rsidRDefault="00B2298C" w:rsidP="00FE3676">
            <w:pPr>
              <w:tabs>
                <w:tab w:val="left" w:pos="1890"/>
              </w:tabs>
              <w:jc w:val="both"/>
              <w:rPr>
                <w:rFonts w:cstheme="minorHAnsi"/>
                <w:b/>
              </w:rPr>
            </w:pPr>
          </w:p>
          <w:p w14:paraId="29AF3E04" w14:textId="77777777" w:rsidR="00B2298C" w:rsidRPr="00A72CAD" w:rsidRDefault="00B2298C" w:rsidP="00FE3676">
            <w:pPr>
              <w:tabs>
                <w:tab w:val="left" w:pos="1890"/>
              </w:tabs>
              <w:jc w:val="both"/>
              <w:rPr>
                <w:rFonts w:cstheme="minorHAnsi"/>
                <w:b/>
              </w:rPr>
            </w:pPr>
            <w:r w:rsidRPr="00A72CAD">
              <w:rPr>
                <w:rFonts w:cstheme="minorHAnsi"/>
                <w:b/>
              </w:rPr>
              <w:t>Contract Amount</w:t>
            </w:r>
          </w:p>
        </w:tc>
      </w:tr>
      <w:tr w:rsidR="00B2298C" w:rsidRPr="00A72CAD" w14:paraId="4E0BF93F" w14:textId="77777777" w:rsidTr="0061324A">
        <w:trPr>
          <w:jc w:val="center"/>
        </w:trPr>
        <w:tc>
          <w:tcPr>
            <w:tcW w:w="1910" w:type="dxa"/>
          </w:tcPr>
          <w:p w14:paraId="49B87772" w14:textId="77777777" w:rsidR="00B2298C" w:rsidRPr="00A72CAD" w:rsidRDefault="00B2298C" w:rsidP="00FE3676">
            <w:pPr>
              <w:tabs>
                <w:tab w:val="left" w:pos="1890"/>
              </w:tabs>
              <w:jc w:val="both"/>
              <w:rPr>
                <w:rFonts w:cstheme="minorHAnsi"/>
              </w:rPr>
            </w:pPr>
          </w:p>
        </w:tc>
        <w:tc>
          <w:tcPr>
            <w:tcW w:w="1438" w:type="dxa"/>
          </w:tcPr>
          <w:p w14:paraId="44CB3245" w14:textId="77777777" w:rsidR="00B2298C" w:rsidRPr="00A72CAD" w:rsidRDefault="00B2298C" w:rsidP="00FE3676">
            <w:pPr>
              <w:tabs>
                <w:tab w:val="left" w:pos="1890"/>
              </w:tabs>
              <w:jc w:val="both"/>
              <w:rPr>
                <w:rFonts w:cstheme="minorHAnsi"/>
              </w:rPr>
            </w:pPr>
          </w:p>
        </w:tc>
        <w:tc>
          <w:tcPr>
            <w:tcW w:w="1956" w:type="dxa"/>
          </w:tcPr>
          <w:p w14:paraId="42546373" w14:textId="77777777" w:rsidR="00B2298C" w:rsidRPr="00A72CAD" w:rsidRDefault="00B2298C" w:rsidP="00FE3676">
            <w:pPr>
              <w:tabs>
                <w:tab w:val="left" w:pos="1890"/>
              </w:tabs>
              <w:jc w:val="both"/>
              <w:rPr>
                <w:rFonts w:cstheme="minorHAnsi"/>
              </w:rPr>
            </w:pPr>
          </w:p>
        </w:tc>
        <w:tc>
          <w:tcPr>
            <w:tcW w:w="1378" w:type="dxa"/>
          </w:tcPr>
          <w:p w14:paraId="3A77F936" w14:textId="77777777" w:rsidR="00B2298C" w:rsidRPr="00A72CAD" w:rsidRDefault="00B2298C" w:rsidP="00FE3676">
            <w:pPr>
              <w:tabs>
                <w:tab w:val="left" w:pos="1890"/>
              </w:tabs>
              <w:jc w:val="both"/>
              <w:rPr>
                <w:rFonts w:cstheme="minorHAnsi"/>
              </w:rPr>
            </w:pPr>
          </w:p>
        </w:tc>
        <w:tc>
          <w:tcPr>
            <w:tcW w:w="1390" w:type="dxa"/>
          </w:tcPr>
          <w:p w14:paraId="27A05C91" w14:textId="77777777" w:rsidR="00B2298C" w:rsidRPr="00A72CAD" w:rsidRDefault="00B2298C" w:rsidP="00FE3676">
            <w:pPr>
              <w:tabs>
                <w:tab w:val="left" w:pos="1890"/>
              </w:tabs>
              <w:jc w:val="both"/>
              <w:rPr>
                <w:rFonts w:cstheme="minorHAnsi"/>
              </w:rPr>
            </w:pPr>
          </w:p>
        </w:tc>
      </w:tr>
      <w:tr w:rsidR="00B2298C" w:rsidRPr="00A72CAD" w14:paraId="5D218627" w14:textId="77777777" w:rsidTr="0061324A">
        <w:trPr>
          <w:jc w:val="center"/>
        </w:trPr>
        <w:tc>
          <w:tcPr>
            <w:tcW w:w="1910" w:type="dxa"/>
          </w:tcPr>
          <w:p w14:paraId="3C65C62C" w14:textId="77777777" w:rsidR="00B2298C" w:rsidRPr="00A72CAD" w:rsidRDefault="00B2298C" w:rsidP="00FE3676">
            <w:pPr>
              <w:tabs>
                <w:tab w:val="left" w:pos="1890"/>
              </w:tabs>
              <w:jc w:val="both"/>
              <w:rPr>
                <w:rFonts w:cstheme="minorHAnsi"/>
              </w:rPr>
            </w:pPr>
          </w:p>
        </w:tc>
        <w:tc>
          <w:tcPr>
            <w:tcW w:w="1438" w:type="dxa"/>
          </w:tcPr>
          <w:p w14:paraId="2770491F" w14:textId="77777777" w:rsidR="00B2298C" w:rsidRPr="00A72CAD" w:rsidRDefault="00B2298C" w:rsidP="00FE3676">
            <w:pPr>
              <w:tabs>
                <w:tab w:val="left" w:pos="1890"/>
              </w:tabs>
              <w:jc w:val="both"/>
              <w:rPr>
                <w:rFonts w:cstheme="minorHAnsi"/>
              </w:rPr>
            </w:pPr>
          </w:p>
        </w:tc>
        <w:tc>
          <w:tcPr>
            <w:tcW w:w="1956" w:type="dxa"/>
          </w:tcPr>
          <w:p w14:paraId="19B1FA83" w14:textId="77777777" w:rsidR="00B2298C" w:rsidRPr="00A72CAD" w:rsidRDefault="00B2298C" w:rsidP="00FE3676">
            <w:pPr>
              <w:tabs>
                <w:tab w:val="left" w:pos="1890"/>
              </w:tabs>
              <w:jc w:val="both"/>
              <w:rPr>
                <w:rFonts w:cstheme="minorHAnsi"/>
              </w:rPr>
            </w:pPr>
          </w:p>
        </w:tc>
        <w:tc>
          <w:tcPr>
            <w:tcW w:w="1378" w:type="dxa"/>
          </w:tcPr>
          <w:p w14:paraId="5BE43BAB" w14:textId="77777777" w:rsidR="00B2298C" w:rsidRPr="00A72CAD" w:rsidRDefault="00B2298C" w:rsidP="00FE3676">
            <w:pPr>
              <w:tabs>
                <w:tab w:val="left" w:pos="1890"/>
              </w:tabs>
              <w:jc w:val="both"/>
              <w:rPr>
                <w:rFonts w:cstheme="minorHAnsi"/>
              </w:rPr>
            </w:pPr>
          </w:p>
        </w:tc>
        <w:tc>
          <w:tcPr>
            <w:tcW w:w="1390" w:type="dxa"/>
          </w:tcPr>
          <w:p w14:paraId="5DD20548" w14:textId="77777777" w:rsidR="00B2298C" w:rsidRPr="00A72CAD" w:rsidRDefault="00B2298C" w:rsidP="00FE3676">
            <w:pPr>
              <w:tabs>
                <w:tab w:val="left" w:pos="1890"/>
              </w:tabs>
              <w:jc w:val="both"/>
              <w:rPr>
                <w:rFonts w:cstheme="minorHAnsi"/>
              </w:rPr>
            </w:pPr>
          </w:p>
        </w:tc>
      </w:tr>
      <w:tr w:rsidR="00B2298C" w:rsidRPr="00A72CAD" w14:paraId="09318886" w14:textId="77777777" w:rsidTr="0061324A">
        <w:trPr>
          <w:jc w:val="center"/>
        </w:trPr>
        <w:tc>
          <w:tcPr>
            <w:tcW w:w="1910" w:type="dxa"/>
          </w:tcPr>
          <w:p w14:paraId="6A246EB1" w14:textId="77777777" w:rsidR="00B2298C" w:rsidRPr="00A72CAD" w:rsidRDefault="00B2298C" w:rsidP="00FE3676">
            <w:pPr>
              <w:tabs>
                <w:tab w:val="left" w:pos="1890"/>
              </w:tabs>
              <w:jc w:val="both"/>
              <w:rPr>
                <w:rFonts w:cstheme="minorHAnsi"/>
              </w:rPr>
            </w:pPr>
          </w:p>
        </w:tc>
        <w:tc>
          <w:tcPr>
            <w:tcW w:w="1438" w:type="dxa"/>
          </w:tcPr>
          <w:p w14:paraId="12B7650E" w14:textId="77777777" w:rsidR="00B2298C" w:rsidRPr="00A72CAD" w:rsidRDefault="00B2298C" w:rsidP="00FE3676">
            <w:pPr>
              <w:tabs>
                <w:tab w:val="left" w:pos="1890"/>
              </w:tabs>
              <w:jc w:val="both"/>
              <w:rPr>
                <w:rFonts w:cstheme="minorHAnsi"/>
              </w:rPr>
            </w:pPr>
          </w:p>
        </w:tc>
        <w:tc>
          <w:tcPr>
            <w:tcW w:w="1956" w:type="dxa"/>
          </w:tcPr>
          <w:p w14:paraId="20AC7B04" w14:textId="77777777" w:rsidR="00B2298C" w:rsidRPr="00A72CAD" w:rsidRDefault="00B2298C" w:rsidP="00FE3676">
            <w:pPr>
              <w:tabs>
                <w:tab w:val="left" w:pos="1890"/>
              </w:tabs>
              <w:jc w:val="both"/>
              <w:rPr>
                <w:rFonts w:cstheme="minorHAnsi"/>
              </w:rPr>
            </w:pPr>
          </w:p>
        </w:tc>
        <w:tc>
          <w:tcPr>
            <w:tcW w:w="1378" w:type="dxa"/>
          </w:tcPr>
          <w:p w14:paraId="13F81362" w14:textId="77777777" w:rsidR="00B2298C" w:rsidRPr="00A72CAD" w:rsidRDefault="00B2298C" w:rsidP="00FE3676">
            <w:pPr>
              <w:tabs>
                <w:tab w:val="left" w:pos="1890"/>
              </w:tabs>
              <w:jc w:val="both"/>
              <w:rPr>
                <w:rFonts w:cstheme="minorHAnsi"/>
              </w:rPr>
            </w:pPr>
          </w:p>
        </w:tc>
        <w:tc>
          <w:tcPr>
            <w:tcW w:w="1390" w:type="dxa"/>
          </w:tcPr>
          <w:p w14:paraId="2F0C62A8" w14:textId="77777777" w:rsidR="00B2298C" w:rsidRPr="00A72CAD" w:rsidRDefault="00B2298C" w:rsidP="00FE3676">
            <w:pPr>
              <w:tabs>
                <w:tab w:val="left" w:pos="1890"/>
              </w:tabs>
              <w:jc w:val="both"/>
              <w:rPr>
                <w:rFonts w:cstheme="minorHAnsi"/>
              </w:rPr>
            </w:pPr>
          </w:p>
        </w:tc>
      </w:tr>
    </w:tbl>
    <w:p w14:paraId="4C4F26B7"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p w14:paraId="138D1080" w14:textId="77777777" w:rsidR="00B2298C" w:rsidRPr="00A72CAD" w:rsidRDefault="00B2298C" w:rsidP="00FE3676">
      <w:pPr>
        <w:numPr>
          <w:ilvl w:val="0"/>
          <w:numId w:val="30"/>
        </w:numPr>
        <w:spacing w:after="0" w:line="240" w:lineRule="auto"/>
        <w:ind w:left="1170" w:hanging="810"/>
        <w:contextualSpacing/>
        <w:jc w:val="both"/>
        <w:rPr>
          <w:rFonts w:ascii="Calibri" w:eastAsia="Calibri" w:hAnsi="Calibri" w:cstheme="minorHAnsi"/>
        </w:rPr>
      </w:pPr>
      <w:r w:rsidRPr="00A72CAD">
        <w:rPr>
          <w:rFonts w:ascii="Calibri" w:eastAsia="Calibri" w:hAnsi="Calibri" w:cstheme="minorHAnsi"/>
        </w:rPr>
        <w:t>I am also anticipating conclusion of the following work from SPTO and/or other entities for which I have submitted a proposal:</w:t>
      </w:r>
    </w:p>
    <w:p w14:paraId="25BEC60F" w14:textId="77777777" w:rsidR="00B2298C" w:rsidRPr="00A72CAD" w:rsidRDefault="00B2298C" w:rsidP="00FE3676">
      <w:pPr>
        <w:spacing w:after="0" w:line="240" w:lineRule="auto"/>
        <w:ind w:left="1170"/>
        <w:contextualSpacing/>
        <w:jc w:val="both"/>
        <w:rPr>
          <w:rFonts w:ascii="Calibri" w:eastAsia="Calibri" w:hAnsi="Calibri" w:cstheme="minorHAnsi"/>
        </w:rPr>
      </w:pPr>
    </w:p>
    <w:tbl>
      <w:tblPr>
        <w:tblStyle w:val="TableGrid2"/>
        <w:tblW w:w="0" w:type="auto"/>
        <w:jc w:val="center"/>
        <w:tblLook w:val="04A0" w:firstRow="1" w:lastRow="0" w:firstColumn="1" w:lastColumn="0" w:noHBand="0" w:noVBand="1"/>
      </w:tblPr>
      <w:tblGrid>
        <w:gridCol w:w="2011"/>
        <w:gridCol w:w="1511"/>
        <w:gridCol w:w="1878"/>
        <w:gridCol w:w="1442"/>
        <w:gridCol w:w="1456"/>
      </w:tblGrid>
      <w:tr w:rsidR="00B2298C" w:rsidRPr="00A72CAD" w14:paraId="0F6208EE" w14:textId="77777777" w:rsidTr="0061324A">
        <w:trPr>
          <w:jc w:val="center"/>
        </w:trPr>
        <w:tc>
          <w:tcPr>
            <w:tcW w:w="2011" w:type="dxa"/>
            <w:tcBorders>
              <w:top w:val="single" w:sz="4" w:space="0" w:color="auto"/>
              <w:left w:val="single" w:sz="4" w:space="0" w:color="auto"/>
              <w:bottom w:val="single" w:sz="4" w:space="0" w:color="auto"/>
              <w:right w:val="single" w:sz="4" w:space="0" w:color="auto"/>
            </w:tcBorders>
          </w:tcPr>
          <w:p w14:paraId="22C0F2D6" w14:textId="77777777" w:rsidR="00B2298C" w:rsidRPr="00A72CAD" w:rsidRDefault="00B2298C" w:rsidP="00FE3676">
            <w:pPr>
              <w:tabs>
                <w:tab w:val="left" w:pos="1890"/>
              </w:tabs>
              <w:jc w:val="both"/>
              <w:rPr>
                <w:rFonts w:cstheme="minorHAnsi"/>
                <w:b/>
              </w:rPr>
            </w:pPr>
          </w:p>
          <w:p w14:paraId="5F30B6DC" w14:textId="77777777" w:rsidR="00B2298C" w:rsidRPr="00A72CAD" w:rsidRDefault="00B2298C" w:rsidP="00FE3676">
            <w:pPr>
              <w:tabs>
                <w:tab w:val="left" w:pos="1890"/>
              </w:tabs>
              <w:jc w:val="both"/>
              <w:rPr>
                <w:rFonts w:cstheme="minorHAnsi"/>
                <w:b/>
              </w:rPr>
            </w:pPr>
            <w:r w:rsidRPr="00A72CAD">
              <w:rPr>
                <w:rFonts w:cstheme="minorHAnsi"/>
                <w:b/>
              </w:rPr>
              <w:t>Assignment</w:t>
            </w:r>
          </w:p>
        </w:tc>
        <w:tc>
          <w:tcPr>
            <w:tcW w:w="1511" w:type="dxa"/>
            <w:tcBorders>
              <w:top w:val="single" w:sz="4" w:space="0" w:color="auto"/>
              <w:left w:val="single" w:sz="4" w:space="0" w:color="auto"/>
              <w:bottom w:val="single" w:sz="4" w:space="0" w:color="auto"/>
              <w:right w:val="single" w:sz="4" w:space="0" w:color="auto"/>
            </w:tcBorders>
          </w:tcPr>
          <w:p w14:paraId="6AE3FBD2" w14:textId="77777777" w:rsidR="00B2298C" w:rsidRPr="00A72CAD" w:rsidRDefault="00B2298C" w:rsidP="00FE3676">
            <w:pPr>
              <w:tabs>
                <w:tab w:val="left" w:pos="1890"/>
              </w:tabs>
              <w:jc w:val="both"/>
              <w:rPr>
                <w:rFonts w:cstheme="minorHAnsi"/>
                <w:b/>
              </w:rPr>
            </w:pPr>
          </w:p>
          <w:p w14:paraId="4740A8B1" w14:textId="77777777" w:rsidR="00B2298C" w:rsidRPr="00A72CAD" w:rsidRDefault="00B2298C" w:rsidP="00FE3676">
            <w:pPr>
              <w:tabs>
                <w:tab w:val="left" w:pos="1890"/>
              </w:tabs>
              <w:jc w:val="both"/>
              <w:rPr>
                <w:rFonts w:cstheme="minorHAnsi"/>
                <w:b/>
              </w:rPr>
            </w:pPr>
            <w:r w:rsidRPr="00A72CAD">
              <w:rPr>
                <w:rFonts w:cstheme="minorHAnsi"/>
                <w:b/>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16945C74" w14:textId="77777777" w:rsidR="00B2298C" w:rsidRPr="00A72CAD" w:rsidRDefault="00B2298C" w:rsidP="00FE3676">
            <w:pPr>
              <w:tabs>
                <w:tab w:val="left" w:pos="1890"/>
              </w:tabs>
              <w:jc w:val="both"/>
              <w:rPr>
                <w:rFonts w:cstheme="minorHAnsi"/>
                <w:b/>
              </w:rPr>
            </w:pPr>
            <w:r w:rsidRPr="00A72CAD">
              <w:rPr>
                <w:rFonts w:cstheme="minorHAnsi"/>
                <w:b/>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54AB92ED" w14:textId="77777777" w:rsidR="00B2298C" w:rsidRPr="00A72CAD" w:rsidRDefault="00B2298C" w:rsidP="00FE3676">
            <w:pPr>
              <w:tabs>
                <w:tab w:val="left" w:pos="1890"/>
              </w:tabs>
              <w:jc w:val="both"/>
              <w:rPr>
                <w:rFonts w:cstheme="minorHAnsi"/>
                <w:b/>
              </w:rPr>
            </w:pPr>
          </w:p>
          <w:p w14:paraId="55305E32" w14:textId="77777777" w:rsidR="00B2298C" w:rsidRPr="00A72CAD" w:rsidRDefault="00B2298C" w:rsidP="00FE3676">
            <w:pPr>
              <w:tabs>
                <w:tab w:val="left" w:pos="1890"/>
              </w:tabs>
              <w:jc w:val="both"/>
              <w:rPr>
                <w:rFonts w:cstheme="minorHAnsi"/>
                <w:b/>
              </w:rPr>
            </w:pPr>
            <w:r w:rsidRPr="00A72CAD">
              <w:rPr>
                <w:rFonts w:cstheme="minorHAnsi"/>
                <w:b/>
              </w:rPr>
              <w:t>Contract Duration</w:t>
            </w:r>
          </w:p>
        </w:tc>
        <w:tc>
          <w:tcPr>
            <w:tcW w:w="1456" w:type="dxa"/>
            <w:tcBorders>
              <w:top w:val="single" w:sz="4" w:space="0" w:color="auto"/>
              <w:left w:val="single" w:sz="4" w:space="0" w:color="auto"/>
              <w:bottom w:val="single" w:sz="4" w:space="0" w:color="auto"/>
              <w:right w:val="single" w:sz="4" w:space="0" w:color="auto"/>
            </w:tcBorders>
          </w:tcPr>
          <w:p w14:paraId="3B9A84AC" w14:textId="77777777" w:rsidR="00B2298C" w:rsidRPr="00A72CAD" w:rsidRDefault="00B2298C" w:rsidP="00FE3676">
            <w:pPr>
              <w:tabs>
                <w:tab w:val="left" w:pos="1890"/>
              </w:tabs>
              <w:jc w:val="both"/>
              <w:rPr>
                <w:rFonts w:cstheme="minorHAnsi"/>
                <w:b/>
              </w:rPr>
            </w:pPr>
          </w:p>
          <w:p w14:paraId="31E09287" w14:textId="77777777" w:rsidR="00B2298C" w:rsidRPr="00A72CAD" w:rsidRDefault="00B2298C" w:rsidP="00FE3676">
            <w:pPr>
              <w:tabs>
                <w:tab w:val="left" w:pos="1890"/>
              </w:tabs>
              <w:jc w:val="both"/>
              <w:rPr>
                <w:rFonts w:cstheme="minorHAnsi"/>
                <w:b/>
              </w:rPr>
            </w:pPr>
            <w:r w:rsidRPr="00A72CAD">
              <w:rPr>
                <w:rFonts w:cstheme="minorHAnsi"/>
                <w:b/>
              </w:rPr>
              <w:t>Contract Amount</w:t>
            </w:r>
          </w:p>
        </w:tc>
      </w:tr>
      <w:tr w:rsidR="00B2298C" w:rsidRPr="00A72CAD" w14:paraId="2A29BF10" w14:textId="77777777" w:rsidTr="0061324A">
        <w:trPr>
          <w:jc w:val="center"/>
        </w:trPr>
        <w:tc>
          <w:tcPr>
            <w:tcW w:w="2011" w:type="dxa"/>
            <w:tcBorders>
              <w:top w:val="single" w:sz="4" w:space="0" w:color="auto"/>
              <w:left w:val="single" w:sz="4" w:space="0" w:color="auto"/>
              <w:bottom w:val="single" w:sz="4" w:space="0" w:color="auto"/>
              <w:right w:val="single" w:sz="4" w:space="0" w:color="auto"/>
            </w:tcBorders>
          </w:tcPr>
          <w:p w14:paraId="3EFD5BAB" w14:textId="77777777" w:rsidR="00B2298C" w:rsidRPr="00A72CAD" w:rsidRDefault="00B2298C" w:rsidP="00FE3676">
            <w:pPr>
              <w:tabs>
                <w:tab w:val="left" w:pos="1890"/>
              </w:tabs>
              <w:jc w:val="both"/>
              <w:rPr>
                <w:rFonts w:cstheme="minorHAnsi"/>
              </w:rPr>
            </w:pPr>
          </w:p>
        </w:tc>
        <w:tc>
          <w:tcPr>
            <w:tcW w:w="1511" w:type="dxa"/>
            <w:tcBorders>
              <w:top w:val="single" w:sz="4" w:space="0" w:color="auto"/>
              <w:left w:val="single" w:sz="4" w:space="0" w:color="auto"/>
              <w:bottom w:val="single" w:sz="4" w:space="0" w:color="auto"/>
              <w:right w:val="single" w:sz="4" w:space="0" w:color="auto"/>
            </w:tcBorders>
          </w:tcPr>
          <w:p w14:paraId="18B2745C" w14:textId="77777777" w:rsidR="00B2298C" w:rsidRPr="00A72CAD" w:rsidRDefault="00B2298C" w:rsidP="00FE3676">
            <w:pPr>
              <w:tabs>
                <w:tab w:val="left" w:pos="1890"/>
              </w:tabs>
              <w:jc w:val="both"/>
              <w:rPr>
                <w:rFonts w:cstheme="minorHAnsi"/>
              </w:rPr>
            </w:pPr>
          </w:p>
        </w:tc>
        <w:tc>
          <w:tcPr>
            <w:tcW w:w="1878" w:type="dxa"/>
            <w:tcBorders>
              <w:top w:val="single" w:sz="4" w:space="0" w:color="auto"/>
              <w:left w:val="single" w:sz="4" w:space="0" w:color="auto"/>
              <w:bottom w:val="single" w:sz="4" w:space="0" w:color="auto"/>
              <w:right w:val="single" w:sz="4" w:space="0" w:color="auto"/>
            </w:tcBorders>
          </w:tcPr>
          <w:p w14:paraId="11269A9B" w14:textId="77777777" w:rsidR="00B2298C" w:rsidRPr="00A72CAD" w:rsidRDefault="00B2298C" w:rsidP="00FE3676">
            <w:pPr>
              <w:tabs>
                <w:tab w:val="left" w:pos="1890"/>
              </w:tabs>
              <w:jc w:val="both"/>
              <w:rPr>
                <w:rFonts w:cstheme="minorHAnsi"/>
              </w:rPr>
            </w:pPr>
          </w:p>
        </w:tc>
        <w:tc>
          <w:tcPr>
            <w:tcW w:w="1442" w:type="dxa"/>
            <w:tcBorders>
              <w:top w:val="single" w:sz="4" w:space="0" w:color="auto"/>
              <w:left w:val="single" w:sz="4" w:space="0" w:color="auto"/>
              <w:bottom w:val="single" w:sz="4" w:space="0" w:color="auto"/>
              <w:right w:val="single" w:sz="4" w:space="0" w:color="auto"/>
            </w:tcBorders>
          </w:tcPr>
          <w:p w14:paraId="1105F418" w14:textId="77777777" w:rsidR="00B2298C" w:rsidRPr="00A72CAD" w:rsidRDefault="00B2298C" w:rsidP="00FE3676">
            <w:pPr>
              <w:tabs>
                <w:tab w:val="left" w:pos="1890"/>
              </w:tabs>
              <w:jc w:val="both"/>
              <w:rPr>
                <w:rFonts w:cstheme="minorHAnsi"/>
              </w:rPr>
            </w:pPr>
          </w:p>
        </w:tc>
        <w:tc>
          <w:tcPr>
            <w:tcW w:w="1456" w:type="dxa"/>
            <w:tcBorders>
              <w:top w:val="single" w:sz="4" w:space="0" w:color="auto"/>
              <w:left w:val="single" w:sz="4" w:space="0" w:color="auto"/>
              <w:bottom w:val="single" w:sz="4" w:space="0" w:color="auto"/>
              <w:right w:val="single" w:sz="4" w:space="0" w:color="auto"/>
            </w:tcBorders>
          </w:tcPr>
          <w:p w14:paraId="2C71F0A5" w14:textId="77777777" w:rsidR="00B2298C" w:rsidRPr="00A72CAD" w:rsidRDefault="00B2298C" w:rsidP="00FE3676">
            <w:pPr>
              <w:tabs>
                <w:tab w:val="left" w:pos="1890"/>
              </w:tabs>
              <w:jc w:val="both"/>
              <w:rPr>
                <w:rFonts w:cstheme="minorHAnsi"/>
              </w:rPr>
            </w:pPr>
          </w:p>
        </w:tc>
      </w:tr>
      <w:tr w:rsidR="00B2298C" w:rsidRPr="00A72CAD" w14:paraId="05C65D0D" w14:textId="77777777" w:rsidTr="0061324A">
        <w:trPr>
          <w:jc w:val="center"/>
        </w:trPr>
        <w:tc>
          <w:tcPr>
            <w:tcW w:w="2011" w:type="dxa"/>
            <w:tcBorders>
              <w:top w:val="single" w:sz="4" w:space="0" w:color="auto"/>
              <w:left w:val="single" w:sz="4" w:space="0" w:color="auto"/>
              <w:bottom w:val="single" w:sz="4" w:space="0" w:color="auto"/>
              <w:right w:val="single" w:sz="4" w:space="0" w:color="auto"/>
            </w:tcBorders>
          </w:tcPr>
          <w:p w14:paraId="1E93897A" w14:textId="77777777" w:rsidR="00B2298C" w:rsidRPr="00A72CAD" w:rsidRDefault="00B2298C" w:rsidP="00FE3676">
            <w:pPr>
              <w:tabs>
                <w:tab w:val="left" w:pos="1890"/>
              </w:tabs>
              <w:jc w:val="both"/>
              <w:rPr>
                <w:rFonts w:cstheme="minorHAnsi"/>
              </w:rPr>
            </w:pPr>
          </w:p>
        </w:tc>
        <w:tc>
          <w:tcPr>
            <w:tcW w:w="1511" w:type="dxa"/>
            <w:tcBorders>
              <w:top w:val="single" w:sz="4" w:space="0" w:color="auto"/>
              <w:left w:val="single" w:sz="4" w:space="0" w:color="auto"/>
              <w:bottom w:val="single" w:sz="4" w:space="0" w:color="auto"/>
              <w:right w:val="single" w:sz="4" w:space="0" w:color="auto"/>
            </w:tcBorders>
          </w:tcPr>
          <w:p w14:paraId="1D0DDDCC" w14:textId="77777777" w:rsidR="00B2298C" w:rsidRPr="00A72CAD" w:rsidRDefault="00B2298C" w:rsidP="00FE3676">
            <w:pPr>
              <w:tabs>
                <w:tab w:val="left" w:pos="1890"/>
              </w:tabs>
              <w:jc w:val="both"/>
              <w:rPr>
                <w:rFonts w:cstheme="minorHAnsi"/>
              </w:rPr>
            </w:pPr>
          </w:p>
        </w:tc>
        <w:tc>
          <w:tcPr>
            <w:tcW w:w="1878" w:type="dxa"/>
            <w:tcBorders>
              <w:top w:val="single" w:sz="4" w:space="0" w:color="auto"/>
              <w:left w:val="single" w:sz="4" w:space="0" w:color="auto"/>
              <w:bottom w:val="single" w:sz="4" w:space="0" w:color="auto"/>
              <w:right w:val="single" w:sz="4" w:space="0" w:color="auto"/>
            </w:tcBorders>
          </w:tcPr>
          <w:p w14:paraId="380291BC" w14:textId="77777777" w:rsidR="00B2298C" w:rsidRPr="00A72CAD" w:rsidRDefault="00B2298C" w:rsidP="00FE3676">
            <w:pPr>
              <w:tabs>
                <w:tab w:val="left" w:pos="1890"/>
              </w:tabs>
              <w:jc w:val="both"/>
              <w:rPr>
                <w:rFonts w:cstheme="minorHAnsi"/>
              </w:rPr>
            </w:pPr>
          </w:p>
        </w:tc>
        <w:tc>
          <w:tcPr>
            <w:tcW w:w="1442" w:type="dxa"/>
            <w:tcBorders>
              <w:top w:val="single" w:sz="4" w:space="0" w:color="auto"/>
              <w:left w:val="single" w:sz="4" w:space="0" w:color="auto"/>
              <w:bottom w:val="single" w:sz="4" w:space="0" w:color="auto"/>
              <w:right w:val="single" w:sz="4" w:space="0" w:color="auto"/>
            </w:tcBorders>
          </w:tcPr>
          <w:p w14:paraId="559D9CBB" w14:textId="77777777" w:rsidR="00B2298C" w:rsidRPr="00A72CAD" w:rsidRDefault="00B2298C" w:rsidP="00FE3676">
            <w:pPr>
              <w:tabs>
                <w:tab w:val="left" w:pos="1890"/>
              </w:tabs>
              <w:jc w:val="both"/>
              <w:rPr>
                <w:rFonts w:cstheme="minorHAnsi"/>
              </w:rPr>
            </w:pPr>
          </w:p>
        </w:tc>
        <w:tc>
          <w:tcPr>
            <w:tcW w:w="1456" w:type="dxa"/>
            <w:tcBorders>
              <w:top w:val="single" w:sz="4" w:space="0" w:color="auto"/>
              <w:left w:val="single" w:sz="4" w:space="0" w:color="auto"/>
              <w:bottom w:val="single" w:sz="4" w:space="0" w:color="auto"/>
              <w:right w:val="single" w:sz="4" w:space="0" w:color="auto"/>
            </w:tcBorders>
          </w:tcPr>
          <w:p w14:paraId="1A929E0F" w14:textId="77777777" w:rsidR="00B2298C" w:rsidRPr="00A72CAD" w:rsidRDefault="00B2298C" w:rsidP="00FE3676">
            <w:pPr>
              <w:tabs>
                <w:tab w:val="left" w:pos="1890"/>
              </w:tabs>
              <w:jc w:val="both"/>
              <w:rPr>
                <w:rFonts w:cstheme="minorHAnsi"/>
              </w:rPr>
            </w:pPr>
          </w:p>
        </w:tc>
      </w:tr>
      <w:tr w:rsidR="00B2298C" w:rsidRPr="00A72CAD" w14:paraId="534EF9C6" w14:textId="77777777" w:rsidTr="0061324A">
        <w:trPr>
          <w:jc w:val="center"/>
        </w:trPr>
        <w:tc>
          <w:tcPr>
            <w:tcW w:w="2011" w:type="dxa"/>
            <w:tcBorders>
              <w:top w:val="single" w:sz="4" w:space="0" w:color="auto"/>
              <w:left w:val="single" w:sz="4" w:space="0" w:color="auto"/>
              <w:bottom w:val="single" w:sz="4" w:space="0" w:color="auto"/>
              <w:right w:val="single" w:sz="4" w:space="0" w:color="auto"/>
            </w:tcBorders>
          </w:tcPr>
          <w:p w14:paraId="25EC66A9" w14:textId="77777777" w:rsidR="00B2298C" w:rsidRPr="00A72CAD" w:rsidRDefault="00B2298C" w:rsidP="00FE3676">
            <w:pPr>
              <w:tabs>
                <w:tab w:val="left" w:pos="1890"/>
              </w:tabs>
              <w:jc w:val="both"/>
              <w:rPr>
                <w:rFonts w:cstheme="minorHAnsi"/>
              </w:rPr>
            </w:pPr>
          </w:p>
        </w:tc>
        <w:tc>
          <w:tcPr>
            <w:tcW w:w="1511" w:type="dxa"/>
            <w:tcBorders>
              <w:top w:val="single" w:sz="4" w:space="0" w:color="auto"/>
              <w:left w:val="single" w:sz="4" w:space="0" w:color="auto"/>
              <w:bottom w:val="single" w:sz="4" w:space="0" w:color="auto"/>
              <w:right w:val="single" w:sz="4" w:space="0" w:color="auto"/>
            </w:tcBorders>
          </w:tcPr>
          <w:p w14:paraId="792B17F0" w14:textId="77777777" w:rsidR="00B2298C" w:rsidRPr="00A72CAD" w:rsidRDefault="00B2298C" w:rsidP="00FE3676">
            <w:pPr>
              <w:tabs>
                <w:tab w:val="left" w:pos="1890"/>
              </w:tabs>
              <w:jc w:val="both"/>
              <w:rPr>
                <w:rFonts w:cstheme="minorHAnsi"/>
              </w:rPr>
            </w:pPr>
          </w:p>
        </w:tc>
        <w:tc>
          <w:tcPr>
            <w:tcW w:w="1878" w:type="dxa"/>
            <w:tcBorders>
              <w:top w:val="single" w:sz="4" w:space="0" w:color="auto"/>
              <w:left w:val="single" w:sz="4" w:space="0" w:color="auto"/>
              <w:bottom w:val="single" w:sz="4" w:space="0" w:color="auto"/>
              <w:right w:val="single" w:sz="4" w:space="0" w:color="auto"/>
            </w:tcBorders>
          </w:tcPr>
          <w:p w14:paraId="05425B63" w14:textId="77777777" w:rsidR="00B2298C" w:rsidRPr="00A72CAD" w:rsidRDefault="00B2298C" w:rsidP="00FE3676">
            <w:pPr>
              <w:tabs>
                <w:tab w:val="left" w:pos="1890"/>
              </w:tabs>
              <w:jc w:val="both"/>
              <w:rPr>
                <w:rFonts w:cstheme="minorHAnsi"/>
              </w:rPr>
            </w:pPr>
          </w:p>
        </w:tc>
        <w:tc>
          <w:tcPr>
            <w:tcW w:w="1442" w:type="dxa"/>
            <w:tcBorders>
              <w:top w:val="single" w:sz="4" w:space="0" w:color="auto"/>
              <w:left w:val="single" w:sz="4" w:space="0" w:color="auto"/>
              <w:bottom w:val="single" w:sz="4" w:space="0" w:color="auto"/>
              <w:right w:val="single" w:sz="4" w:space="0" w:color="auto"/>
            </w:tcBorders>
          </w:tcPr>
          <w:p w14:paraId="5DB8888E" w14:textId="77777777" w:rsidR="00B2298C" w:rsidRPr="00A72CAD" w:rsidRDefault="00B2298C" w:rsidP="00FE3676">
            <w:pPr>
              <w:tabs>
                <w:tab w:val="left" w:pos="1890"/>
              </w:tabs>
              <w:jc w:val="both"/>
              <w:rPr>
                <w:rFonts w:cstheme="minorHAnsi"/>
              </w:rPr>
            </w:pPr>
          </w:p>
        </w:tc>
        <w:tc>
          <w:tcPr>
            <w:tcW w:w="1456" w:type="dxa"/>
            <w:tcBorders>
              <w:top w:val="single" w:sz="4" w:space="0" w:color="auto"/>
              <w:left w:val="single" w:sz="4" w:space="0" w:color="auto"/>
              <w:bottom w:val="single" w:sz="4" w:space="0" w:color="auto"/>
              <w:right w:val="single" w:sz="4" w:space="0" w:color="auto"/>
            </w:tcBorders>
          </w:tcPr>
          <w:p w14:paraId="0B5B9425" w14:textId="77777777" w:rsidR="00B2298C" w:rsidRPr="00A72CAD" w:rsidRDefault="00B2298C" w:rsidP="00FE3676">
            <w:pPr>
              <w:tabs>
                <w:tab w:val="left" w:pos="1890"/>
              </w:tabs>
              <w:jc w:val="both"/>
              <w:rPr>
                <w:rFonts w:cstheme="minorHAnsi"/>
              </w:rPr>
            </w:pPr>
          </w:p>
        </w:tc>
      </w:tr>
      <w:tr w:rsidR="00B2298C" w:rsidRPr="00A72CAD" w14:paraId="211CAE5A" w14:textId="77777777" w:rsidTr="0061324A">
        <w:trPr>
          <w:jc w:val="center"/>
        </w:trPr>
        <w:tc>
          <w:tcPr>
            <w:tcW w:w="2011" w:type="dxa"/>
            <w:tcBorders>
              <w:top w:val="single" w:sz="4" w:space="0" w:color="auto"/>
              <w:left w:val="single" w:sz="4" w:space="0" w:color="auto"/>
              <w:bottom w:val="single" w:sz="4" w:space="0" w:color="auto"/>
              <w:right w:val="single" w:sz="4" w:space="0" w:color="auto"/>
            </w:tcBorders>
          </w:tcPr>
          <w:p w14:paraId="17D112D3" w14:textId="77777777" w:rsidR="00B2298C" w:rsidRPr="00A72CAD" w:rsidRDefault="00B2298C" w:rsidP="00FE3676">
            <w:pPr>
              <w:tabs>
                <w:tab w:val="left" w:pos="1890"/>
              </w:tabs>
              <w:jc w:val="both"/>
              <w:rPr>
                <w:rFonts w:cstheme="minorHAnsi"/>
              </w:rPr>
            </w:pPr>
          </w:p>
        </w:tc>
        <w:tc>
          <w:tcPr>
            <w:tcW w:w="1511" w:type="dxa"/>
            <w:tcBorders>
              <w:top w:val="single" w:sz="4" w:space="0" w:color="auto"/>
              <w:left w:val="single" w:sz="4" w:space="0" w:color="auto"/>
              <w:bottom w:val="single" w:sz="4" w:space="0" w:color="auto"/>
              <w:right w:val="single" w:sz="4" w:space="0" w:color="auto"/>
            </w:tcBorders>
          </w:tcPr>
          <w:p w14:paraId="4ACBDFB9" w14:textId="77777777" w:rsidR="00B2298C" w:rsidRPr="00A72CAD" w:rsidRDefault="00B2298C" w:rsidP="00FE3676">
            <w:pPr>
              <w:tabs>
                <w:tab w:val="left" w:pos="1890"/>
              </w:tabs>
              <w:jc w:val="both"/>
              <w:rPr>
                <w:rFonts w:cstheme="minorHAnsi"/>
              </w:rPr>
            </w:pPr>
          </w:p>
        </w:tc>
        <w:tc>
          <w:tcPr>
            <w:tcW w:w="1878" w:type="dxa"/>
            <w:tcBorders>
              <w:top w:val="single" w:sz="4" w:space="0" w:color="auto"/>
              <w:left w:val="single" w:sz="4" w:space="0" w:color="auto"/>
              <w:bottom w:val="single" w:sz="4" w:space="0" w:color="auto"/>
              <w:right w:val="single" w:sz="4" w:space="0" w:color="auto"/>
            </w:tcBorders>
          </w:tcPr>
          <w:p w14:paraId="0A52A975" w14:textId="77777777" w:rsidR="00B2298C" w:rsidRPr="00A72CAD" w:rsidRDefault="00B2298C" w:rsidP="00FE3676">
            <w:pPr>
              <w:tabs>
                <w:tab w:val="left" w:pos="1890"/>
              </w:tabs>
              <w:jc w:val="both"/>
              <w:rPr>
                <w:rFonts w:cstheme="minorHAnsi"/>
              </w:rPr>
            </w:pPr>
          </w:p>
        </w:tc>
        <w:tc>
          <w:tcPr>
            <w:tcW w:w="1442" w:type="dxa"/>
            <w:tcBorders>
              <w:top w:val="single" w:sz="4" w:space="0" w:color="auto"/>
              <w:left w:val="single" w:sz="4" w:space="0" w:color="auto"/>
              <w:bottom w:val="single" w:sz="4" w:space="0" w:color="auto"/>
              <w:right w:val="single" w:sz="4" w:space="0" w:color="auto"/>
            </w:tcBorders>
          </w:tcPr>
          <w:p w14:paraId="203B9A8A" w14:textId="77777777" w:rsidR="00B2298C" w:rsidRPr="00A72CAD" w:rsidRDefault="00B2298C" w:rsidP="00FE3676">
            <w:pPr>
              <w:tabs>
                <w:tab w:val="left" w:pos="1890"/>
              </w:tabs>
              <w:jc w:val="both"/>
              <w:rPr>
                <w:rFonts w:cstheme="minorHAnsi"/>
              </w:rPr>
            </w:pPr>
          </w:p>
        </w:tc>
        <w:tc>
          <w:tcPr>
            <w:tcW w:w="1456" w:type="dxa"/>
            <w:tcBorders>
              <w:top w:val="single" w:sz="4" w:space="0" w:color="auto"/>
              <w:left w:val="single" w:sz="4" w:space="0" w:color="auto"/>
              <w:bottom w:val="single" w:sz="4" w:space="0" w:color="auto"/>
              <w:right w:val="single" w:sz="4" w:space="0" w:color="auto"/>
            </w:tcBorders>
          </w:tcPr>
          <w:p w14:paraId="29A459FB" w14:textId="77777777" w:rsidR="00B2298C" w:rsidRPr="00A72CAD" w:rsidRDefault="00B2298C" w:rsidP="00FE3676">
            <w:pPr>
              <w:tabs>
                <w:tab w:val="left" w:pos="1890"/>
              </w:tabs>
              <w:jc w:val="both"/>
              <w:rPr>
                <w:rFonts w:cstheme="minorHAnsi"/>
              </w:rPr>
            </w:pPr>
          </w:p>
        </w:tc>
      </w:tr>
    </w:tbl>
    <w:p w14:paraId="64598710" w14:textId="77777777" w:rsidR="00B2298C" w:rsidRPr="00A72CAD" w:rsidRDefault="00B2298C" w:rsidP="00FE3676">
      <w:pPr>
        <w:spacing w:after="0" w:line="240" w:lineRule="auto"/>
        <w:ind w:left="1170"/>
        <w:contextualSpacing/>
        <w:jc w:val="both"/>
        <w:rPr>
          <w:rFonts w:ascii="Calibri" w:eastAsia="Calibri" w:hAnsi="Calibri" w:cstheme="minorHAnsi"/>
        </w:rPr>
      </w:pPr>
    </w:p>
    <w:p w14:paraId="599F5EE2"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p w14:paraId="5207D76C" w14:textId="77777777" w:rsidR="00B2298C" w:rsidRPr="00A72CAD" w:rsidRDefault="00B2298C" w:rsidP="00FE3676">
      <w:pPr>
        <w:numPr>
          <w:ilvl w:val="0"/>
          <w:numId w:val="31"/>
        </w:numPr>
        <w:tabs>
          <w:tab w:val="left" w:pos="9270"/>
        </w:tabs>
        <w:spacing w:after="0" w:line="240" w:lineRule="auto"/>
        <w:contextualSpacing/>
        <w:jc w:val="both"/>
        <w:rPr>
          <w:rFonts w:ascii="Calibri" w:eastAsia="Calibri" w:hAnsi="Calibri" w:cstheme="minorHAnsi"/>
        </w:rPr>
      </w:pPr>
      <w:r w:rsidRPr="00A72CAD">
        <w:rPr>
          <w:rFonts w:ascii="Calibri" w:eastAsia="Calibri" w:hAnsi="Calibri" w:cstheme="minorHAnsi"/>
          <w:snapToGrid w:val="0"/>
        </w:rPr>
        <w:t xml:space="preserve">I fully understand and recognize that SPTO is not bound to accept this proposal, and </w:t>
      </w:r>
      <w:r w:rsidRPr="00A72CAD">
        <w:rPr>
          <w:rFonts w:ascii="Calibri" w:eastAsia="Calibri" w:hAnsi="Calibri" w:cstheme="minorHAnsi"/>
        </w:rPr>
        <w:t>I also understand and accept that I shall bear all costs associated with its preparation and submission and that SPTO will in no case be responsible or liable for those costs, regardless of the conduct or outcome of the selection process.</w:t>
      </w:r>
    </w:p>
    <w:p w14:paraId="11E0237A" w14:textId="77777777" w:rsidR="00B2298C" w:rsidRPr="00A72CAD" w:rsidRDefault="00B2298C" w:rsidP="00FE3676">
      <w:pPr>
        <w:tabs>
          <w:tab w:val="left" w:pos="9270"/>
        </w:tabs>
        <w:spacing w:after="0" w:line="240" w:lineRule="auto"/>
        <w:jc w:val="both"/>
        <w:rPr>
          <w:rFonts w:ascii="Calibri" w:eastAsia="Times New Roman" w:hAnsi="Calibri" w:cstheme="minorHAnsi"/>
          <w:color w:val="000000"/>
          <w:lang w:eastAsia="en-PH"/>
        </w:rPr>
      </w:pPr>
    </w:p>
    <w:p w14:paraId="5EBDBF9B" w14:textId="77777777" w:rsidR="00B2298C" w:rsidRPr="00A72CAD" w:rsidRDefault="00B2298C" w:rsidP="00FE3676">
      <w:pPr>
        <w:ind w:left="720"/>
        <w:contextualSpacing/>
        <w:jc w:val="both"/>
        <w:rPr>
          <w:rFonts w:ascii="Calibri" w:eastAsia="Calibri" w:hAnsi="Calibri" w:cstheme="minorHAnsi"/>
        </w:rPr>
      </w:pPr>
    </w:p>
    <w:p w14:paraId="306C97AB" w14:textId="77777777" w:rsidR="00B2298C" w:rsidRPr="00A72CAD" w:rsidRDefault="00B2298C" w:rsidP="00FE3676">
      <w:pPr>
        <w:numPr>
          <w:ilvl w:val="0"/>
          <w:numId w:val="31"/>
        </w:numPr>
        <w:tabs>
          <w:tab w:val="left" w:pos="9270"/>
        </w:tabs>
        <w:spacing w:after="0" w:line="240" w:lineRule="auto"/>
        <w:contextualSpacing/>
        <w:jc w:val="both"/>
        <w:rPr>
          <w:rFonts w:ascii="Calibri" w:eastAsia="Calibri" w:hAnsi="Calibri" w:cstheme="minorHAnsi"/>
        </w:rPr>
      </w:pPr>
      <w:r w:rsidRPr="00A72CAD">
        <w:rPr>
          <w:rFonts w:ascii="Calibri" w:eastAsia="Calibri" w:hAnsi="Calibri" w:cstheme="minorHAnsi"/>
        </w:rPr>
        <w:t>I also fully understand that, if I am engaged as a consultant, I have no expectations nor entitlements whatsoever to be re-instated or re-employed as a staff member.</w:t>
      </w:r>
    </w:p>
    <w:p w14:paraId="51034659"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p w14:paraId="05AEAC43" w14:textId="77777777" w:rsidR="00B2298C" w:rsidRPr="00A72CAD" w:rsidRDefault="00B2298C" w:rsidP="00FE3676">
      <w:pPr>
        <w:numPr>
          <w:ilvl w:val="0"/>
          <w:numId w:val="31"/>
        </w:numPr>
        <w:tabs>
          <w:tab w:val="left" w:pos="9270"/>
        </w:tabs>
        <w:spacing w:after="0" w:line="240" w:lineRule="auto"/>
        <w:contextualSpacing/>
        <w:jc w:val="both"/>
        <w:rPr>
          <w:rFonts w:ascii="Calibri" w:eastAsia="Calibri" w:hAnsi="Calibri" w:cstheme="minorHAnsi"/>
        </w:rPr>
      </w:pPr>
      <w:r w:rsidRPr="00A72CAD">
        <w:rPr>
          <w:rFonts w:ascii="Calibri" w:eastAsia="Times New Roman" w:hAnsi="Calibri" w:cstheme="minorHAnsi"/>
          <w:lang w:val="en-GB"/>
        </w:rPr>
        <w:t xml:space="preserve">Are any of your relatives employed by SPTO or any National Tourism Organisation within SPTO’s Member Countries?   </w:t>
      </w:r>
    </w:p>
    <w:p w14:paraId="19133758" w14:textId="77777777" w:rsidR="00B2298C" w:rsidRPr="00A72CAD" w:rsidRDefault="00B2298C" w:rsidP="00FE3676">
      <w:pPr>
        <w:tabs>
          <w:tab w:val="left" w:pos="-720"/>
        </w:tabs>
        <w:spacing w:after="0" w:line="240" w:lineRule="auto"/>
        <w:jc w:val="both"/>
        <w:rPr>
          <w:rFonts w:ascii="Calibri" w:eastAsia="Times New Roman" w:hAnsi="Calibri" w:cstheme="minorHAnsi"/>
        </w:rPr>
      </w:pPr>
      <w:r w:rsidRPr="00A72CAD">
        <w:rPr>
          <w:rFonts w:ascii="Calibri" w:eastAsia="Times New Roman" w:hAnsi="Calibri" w:cstheme="minorHAnsi"/>
          <w:lang w:val="en-GB"/>
        </w:rPr>
        <w:t xml:space="preserve">           </w:t>
      </w:r>
      <w:r w:rsidRPr="00B47EA8">
        <w:rPr>
          <w:rFonts w:ascii="Calibri" w:eastAsia="Calibri" w:hAnsi="Calibri" w:cstheme="minorHAnsi"/>
          <w:noProof/>
        </w:rPr>
        <w:drawing>
          <wp:anchor distT="0" distB="0" distL="114300" distR="114300" simplePos="0" relativeHeight="251659264" behindDoc="0" locked="0" layoutInCell="1" allowOverlap="1" wp14:anchorId="207EC4DD" wp14:editId="3A530324">
            <wp:simplePos x="0" y="0"/>
            <wp:positionH relativeFrom="column">
              <wp:posOffset>1345451</wp:posOffset>
            </wp:positionH>
            <wp:positionV relativeFrom="paragraph">
              <wp:posOffset>5830</wp:posOffset>
            </wp:positionV>
            <wp:extent cx="194945" cy="194945"/>
            <wp:effectExtent l="0" t="0" r="0" b="0"/>
            <wp:wrapNone/>
            <wp:docPr id="8" name="Picture 8"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A72CAD">
        <w:rPr>
          <w:rFonts w:ascii="Calibri" w:eastAsia="Times New Roman" w:hAnsi="Calibri" w:cstheme="minorHAnsi"/>
          <w:lang w:val="en-GB"/>
        </w:rPr>
        <w:t xml:space="preserve">YES  </w:t>
      </w:r>
      <w:r w:rsidRPr="00B47EA8">
        <w:rPr>
          <w:rFonts w:ascii="Calibri" w:eastAsia="Calibri" w:hAnsi="Calibri" w:cstheme="minorHAnsi"/>
          <w:noProof/>
        </w:rPr>
        <w:drawing>
          <wp:inline distT="0" distB="0" distL="0" distR="0" wp14:anchorId="1DAC400A" wp14:editId="74218FCE">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A72CAD">
        <w:rPr>
          <w:rFonts w:ascii="Calibri" w:eastAsia="Times New Roman" w:hAnsi="Calibri" w:cstheme="minorHAnsi"/>
          <w:lang w:val="en-GB"/>
        </w:rPr>
        <w:t xml:space="preserve">     NO  </w:t>
      </w:r>
      <w:r w:rsidRPr="00A72CAD">
        <w:rPr>
          <w:rFonts w:ascii="Calibri" w:eastAsia="Times New Roman" w:hAnsi="Calibri" w:cstheme="minorHAnsi"/>
        </w:rPr>
        <w:t xml:space="preserve">         </w:t>
      </w:r>
      <w:r w:rsidRPr="00A72CAD">
        <w:rPr>
          <w:rFonts w:ascii="Calibri" w:eastAsia="Times New Roman" w:hAnsi="Calibri" w:cstheme="minorHAnsi"/>
          <w:lang w:val="en-GB"/>
        </w:rPr>
        <w:t xml:space="preserve">  If the answer is "yes", give the following information:</w:t>
      </w:r>
    </w:p>
    <w:p w14:paraId="113EFCDE"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tbl>
      <w:tblPr>
        <w:tblStyle w:val="TableGrid2"/>
        <w:tblW w:w="8100" w:type="dxa"/>
        <w:jc w:val="center"/>
        <w:tblLook w:val="04A0" w:firstRow="1" w:lastRow="0" w:firstColumn="1" w:lastColumn="0" w:noHBand="0" w:noVBand="1"/>
      </w:tblPr>
      <w:tblGrid>
        <w:gridCol w:w="2947"/>
        <w:gridCol w:w="2283"/>
        <w:gridCol w:w="2870"/>
      </w:tblGrid>
      <w:tr w:rsidR="00B2298C" w:rsidRPr="00A72CAD" w14:paraId="3A7D5795" w14:textId="77777777" w:rsidTr="0061324A">
        <w:trPr>
          <w:trHeight w:val="413"/>
          <w:jc w:val="center"/>
        </w:trPr>
        <w:tc>
          <w:tcPr>
            <w:tcW w:w="2947" w:type="dxa"/>
          </w:tcPr>
          <w:p w14:paraId="38779895" w14:textId="77777777" w:rsidR="00B2298C" w:rsidRPr="00A72CAD" w:rsidRDefault="00B2298C" w:rsidP="00FE3676">
            <w:pPr>
              <w:tabs>
                <w:tab w:val="left" w:pos="1890"/>
              </w:tabs>
              <w:jc w:val="both"/>
              <w:rPr>
                <w:rFonts w:cstheme="minorHAnsi"/>
                <w:b/>
              </w:rPr>
            </w:pPr>
            <w:bookmarkStart w:id="1" w:name="_Hlk520198290"/>
            <w:r w:rsidRPr="00A72CAD">
              <w:rPr>
                <w:rFonts w:cstheme="minorHAnsi"/>
                <w:b/>
              </w:rPr>
              <w:t>Name</w:t>
            </w:r>
          </w:p>
        </w:tc>
        <w:tc>
          <w:tcPr>
            <w:tcW w:w="2283" w:type="dxa"/>
          </w:tcPr>
          <w:p w14:paraId="5F254DFD" w14:textId="77777777" w:rsidR="00B2298C" w:rsidRPr="00A72CAD" w:rsidRDefault="00B2298C" w:rsidP="00FE3676">
            <w:pPr>
              <w:tabs>
                <w:tab w:val="left" w:pos="1890"/>
              </w:tabs>
              <w:jc w:val="both"/>
              <w:rPr>
                <w:rFonts w:cstheme="minorHAnsi"/>
                <w:b/>
              </w:rPr>
            </w:pPr>
            <w:r w:rsidRPr="00A72CAD">
              <w:rPr>
                <w:rFonts w:cstheme="minorHAnsi"/>
                <w:b/>
              </w:rPr>
              <w:t>Relationship</w:t>
            </w:r>
          </w:p>
        </w:tc>
        <w:tc>
          <w:tcPr>
            <w:tcW w:w="2870" w:type="dxa"/>
          </w:tcPr>
          <w:p w14:paraId="352DD627" w14:textId="77777777" w:rsidR="00B2298C" w:rsidRPr="00A72CAD" w:rsidRDefault="00B2298C" w:rsidP="00FE3676">
            <w:pPr>
              <w:tabs>
                <w:tab w:val="left" w:pos="1890"/>
              </w:tabs>
              <w:jc w:val="both"/>
              <w:rPr>
                <w:rFonts w:cstheme="minorHAnsi"/>
                <w:b/>
              </w:rPr>
            </w:pPr>
            <w:r w:rsidRPr="00A72CAD">
              <w:rPr>
                <w:rFonts w:cstheme="minorHAnsi"/>
                <w:b/>
              </w:rPr>
              <w:t>Name of Organization</w:t>
            </w:r>
          </w:p>
        </w:tc>
      </w:tr>
      <w:tr w:rsidR="00B2298C" w:rsidRPr="00A72CAD" w14:paraId="193E2BE9" w14:textId="77777777" w:rsidTr="0061324A">
        <w:trPr>
          <w:trHeight w:val="267"/>
          <w:jc w:val="center"/>
        </w:trPr>
        <w:tc>
          <w:tcPr>
            <w:tcW w:w="2947" w:type="dxa"/>
          </w:tcPr>
          <w:p w14:paraId="7595B88E" w14:textId="77777777" w:rsidR="00B2298C" w:rsidRPr="00A72CAD" w:rsidRDefault="00B2298C" w:rsidP="00FE3676">
            <w:pPr>
              <w:tabs>
                <w:tab w:val="left" w:pos="1890"/>
              </w:tabs>
              <w:jc w:val="both"/>
              <w:rPr>
                <w:rFonts w:cstheme="minorHAnsi"/>
              </w:rPr>
            </w:pPr>
          </w:p>
        </w:tc>
        <w:tc>
          <w:tcPr>
            <w:tcW w:w="2283" w:type="dxa"/>
          </w:tcPr>
          <w:p w14:paraId="0BD62017" w14:textId="77777777" w:rsidR="00B2298C" w:rsidRPr="00A72CAD" w:rsidRDefault="00B2298C" w:rsidP="00FE3676">
            <w:pPr>
              <w:tabs>
                <w:tab w:val="left" w:pos="1890"/>
              </w:tabs>
              <w:jc w:val="both"/>
              <w:rPr>
                <w:rFonts w:cstheme="minorHAnsi"/>
              </w:rPr>
            </w:pPr>
          </w:p>
        </w:tc>
        <w:tc>
          <w:tcPr>
            <w:tcW w:w="2870" w:type="dxa"/>
          </w:tcPr>
          <w:p w14:paraId="3099D99D" w14:textId="77777777" w:rsidR="00B2298C" w:rsidRPr="00A72CAD" w:rsidRDefault="00B2298C" w:rsidP="00FE3676">
            <w:pPr>
              <w:tabs>
                <w:tab w:val="left" w:pos="1890"/>
              </w:tabs>
              <w:jc w:val="both"/>
              <w:rPr>
                <w:rFonts w:cstheme="minorHAnsi"/>
              </w:rPr>
            </w:pPr>
          </w:p>
        </w:tc>
      </w:tr>
      <w:tr w:rsidR="00B2298C" w:rsidRPr="00A72CAD" w14:paraId="7E3B91F5" w14:textId="77777777" w:rsidTr="0061324A">
        <w:trPr>
          <w:trHeight w:val="267"/>
          <w:jc w:val="center"/>
        </w:trPr>
        <w:tc>
          <w:tcPr>
            <w:tcW w:w="2947" w:type="dxa"/>
          </w:tcPr>
          <w:p w14:paraId="01275540" w14:textId="77777777" w:rsidR="00B2298C" w:rsidRPr="00A72CAD" w:rsidRDefault="00B2298C" w:rsidP="00FE3676">
            <w:pPr>
              <w:tabs>
                <w:tab w:val="left" w:pos="1890"/>
              </w:tabs>
              <w:jc w:val="both"/>
              <w:rPr>
                <w:rFonts w:cstheme="minorHAnsi"/>
              </w:rPr>
            </w:pPr>
          </w:p>
        </w:tc>
        <w:tc>
          <w:tcPr>
            <w:tcW w:w="2283" w:type="dxa"/>
          </w:tcPr>
          <w:p w14:paraId="5CFE364A" w14:textId="77777777" w:rsidR="00B2298C" w:rsidRPr="00A72CAD" w:rsidRDefault="00B2298C" w:rsidP="00FE3676">
            <w:pPr>
              <w:tabs>
                <w:tab w:val="left" w:pos="1890"/>
              </w:tabs>
              <w:jc w:val="both"/>
              <w:rPr>
                <w:rFonts w:cstheme="minorHAnsi"/>
              </w:rPr>
            </w:pPr>
          </w:p>
        </w:tc>
        <w:tc>
          <w:tcPr>
            <w:tcW w:w="2870" w:type="dxa"/>
          </w:tcPr>
          <w:p w14:paraId="1F759E03" w14:textId="77777777" w:rsidR="00B2298C" w:rsidRPr="00A72CAD" w:rsidRDefault="00B2298C" w:rsidP="00FE3676">
            <w:pPr>
              <w:tabs>
                <w:tab w:val="left" w:pos="1890"/>
              </w:tabs>
              <w:jc w:val="both"/>
              <w:rPr>
                <w:rFonts w:cstheme="minorHAnsi"/>
              </w:rPr>
            </w:pPr>
          </w:p>
        </w:tc>
      </w:tr>
      <w:tr w:rsidR="00B2298C" w:rsidRPr="00A72CAD" w14:paraId="50E9CE6D" w14:textId="77777777" w:rsidTr="0061324A">
        <w:trPr>
          <w:trHeight w:val="267"/>
          <w:jc w:val="center"/>
        </w:trPr>
        <w:tc>
          <w:tcPr>
            <w:tcW w:w="2947" w:type="dxa"/>
          </w:tcPr>
          <w:p w14:paraId="4E5B5F09" w14:textId="77777777" w:rsidR="00B2298C" w:rsidRPr="00A72CAD" w:rsidRDefault="00B2298C" w:rsidP="00FE3676">
            <w:pPr>
              <w:tabs>
                <w:tab w:val="left" w:pos="1890"/>
              </w:tabs>
              <w:jc w:val="both"/>
              <w:rPr>
                <w:rFonts w:cstheme="minorHAnsi"/>
              </w:rPr>
            </w:pPr>
          </w:p>
        </w:tc>
        <w:tc>
          <w:tcPr>
            <w:tcW w:w="2283" w:type="dxa"/>
          </w:tcPr>
          <w:p w14:paraId="2259C000" w14:textId="77777777" w:rsidR="00B2298C" w:rsidRPr="00A72CAD" w:rsidRDefault="00B2298C" w:rsidP="00FE3676">
            <w:pPr>
              <w:tabs>
                <w:tab w:val="left" w:pos="1890"/>
              </w:tabs>
              <w:jc w:val="both"/>
              <w:rPr>
                <w:rFonts w:cstheme="minorHAnsi"/>
              </w:rPr>
            </w:pPr>
          </w:p>
        </w:tc>
        <w:tc>
          <w:tcPr>
            <w:tcW w:w="2870" w:type="dxa"/>
          </w:tcPr>
          <w:p w14:paraId="682790C5" w14:textId="77777777" w:rsidR="00B2298C" w:rsidRPr="00A72CAD" w:rsidRDefault="00B2298C" w:rsidP="00FE3676">
            <w:pPr>
              <w:tabs>
                <w:tab w:val="left" w:pos="1890"/>
              </w:tabs>
              <w:jc w:val="both"/>
              <w:rPr>
                <w:rFonts w:cstheme="minorHAnsi"/>
              </w:rPr>
            </w:pPr>
          </w:p>
        </w:tc>
      </w:tr>
      <w:bookmarkEnd w:id="1"/>
    </w:tbl>
    <w:p w14:paraId="34A104EA"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p w14:paraId="20464C44" w14:textId="77777777" w:rsidR="00B2298C" w:rsidRPr="00A72CAD" w:rsidRDefault="00B2298C" w:rsidP="00FE3676">
      <w:pPr>
        <w:numPr>
          <w:ilvl w:val="0"/>
          <w:numId w:val="31"/>
        </w:numPr>
        <w:tabs>
          <w:tab w:val="left" w:pos="-720"/>
        </w:tabs>
        <w:spacing w:after="0" w:line="240" w:lineRule="auto"/>
        <w:contextualSpacing/>
        <w:jc w:val="both"/>
        <w:rPr>
          <w:rFonts w:ascii="Calibri" w:eastAsia="Times New Roman" w:hAnsi="Calibri" w:cstheme="minorHAnsi"/>
          <w:lang w:val="en-GB"/>
        </w:rPr>
      </w:pPr>
      <w:bookmarkStart w:id="2" w:name="_Hlk520198168"/>
      <w:r w:rsidRPr="00A72CAD">
        <w:rPr>
          <w:rFonts w:ascii="Calibri" w:eastAsia="Times New Roman" w:hAnsi="Calibri" w:cstheme="minorHAnsi"/>
          <w:lang w:val="en-GB"/>
        </w:rPr>
        <w:t>Do you have any objections to our making enquiries of your present employer?</w:t>
      </w:r>
    </w:p>
    <w:p w14:paraId="43E89C94" w14:textId="77777777" w:rsidR="00B2298C" w:rsidRPr="00A72CAD" w:rsidRDefault="00B2298C" w:rsidP="00FE3676">
      <w:pPr>
        <w:tabs>
          <w:tab w:val="left" w:pos="-720"/>
        </w:tabs>
        <w:spacing w:after="0" w:line="240" w:lineRule="auto"/>
        <w:ind w:left="352" w:hanging="352"/>
        <w:jc w:val="both"/>
        <w:rPr>
          <w:rFonts w:ascii="Calibri" w:eastAsia="Times New Roman" w:hAnsi="Calibri" w:cstheme="minorHAnsi"/>
          <w:lang w:val="en-GB"/>
        </w:rPr>
      </w:pPr>
      <w:r w:rsidRPr="00A72CAD">
        <w:rPr>
          <w:rFonts w:ascii="Calibri" w:eastAsia="Times New Roman" w:hAnsi="Calibri" w:cstheme="minorHAnsi"/>
          <w:lang w:val="en-GB"/>
        </w:rPr>
        <w:tab/>
        <w:t xml:space="preserve">      YES </w:t>
      </w:r>
      <w:r w:rsidRPr="00B47EA8">
        <w:rPr>
          <w:rFonts w:ascii="Calibri" w:eastAsia="Calibri" w:hAnsi="Calibri" w:cstheme="minorHAnsi"/>
          <w:noProof/>
        </w:rPr>
        <w:drawing>
          <wp:inline distT="0" distB="0" distL="0" distR="0" wp14:anchorId="4696B950" wp14:editId="1F50060F">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A72CAD">
        <w:rPr>
          <w:rFonts w:ascii="Calibri" w:eastAsia="Times New Roman" w:hAnsi="Calibri" w:cstheme="minorHAnsi"/>
          <w:lang w:val="en-GB"/>
        </w:rPr>
        <w:t xml:space="preserve">       NO  </w:t>
      </w:r>
      <w:r w:rsidRPr="00B47EA8">
        <w:rPr>
          <w:rFonts w:ascii="Calibri" w:eastAsia="Calibri" w:hAnsi="Calibri" w:cstheme="minorHAnsi"/>
          <w:noProof/>
        </w:rPr>
        <w:drawing>
          <wp:inline distT="0" distB="0" distL="0" distR="0" wp14:anchorId="5C0538AD" wp14:editId="4F5C2CC6">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bookmarkEnd w:id="2"/>
    <w:p w14:paraId="4DCBA55E" w14:textId="77777777" w:rsidR="00B2298C" w:rsidRPr="00A72CAD" w:rsidRDefault="00B2298C" w:rsidP="00FE3676">
      <w:pPr>
        <w:numPr>
          <w:ilvl w:val="0"/>
          <w:numId w:val="31"/>
        </w:numPr>
        <w:tabs>
          <w:tab w:val="left" w:pos="-720"/>
        </w:tabs>
        <w:spacing w:after="0" w:line="240" w:lineRule="auto"/>
        <w:contextualSpacing/>
        <w:jc w:val="both"/>
        <w:rPr>
          <w:rFonts w:ascii="Calibri" w:eastAsia="Times New Roman" w:hAnsi="Calibri" w:cstheme="minorHAnsi"/>
          <w:lang w:val="en-GB"/>
        </w:rPr>
      </w:pPr>
      <w:r w:rsidRPr="00A72CAD">
        <w:rPr>
          <w:rFonts w:ascii="Calibri" w:eastAsia="Times New Roman" w:hAnsi="Calibri" w:cstheme="minorHAnsi"/>
          <w:lang w:val="en-GB"/>
        </w:rPr>
        <w:t xml:space="preserve">Have you been arrested, indicted, or summoned into court as a defendant in a criminal proceeding, or convicted, fined or imprisoned for the violation of any law (excluding minor traffic violations)?     </w:t>
      </w:r>
    </w:p>
    <w:p w14:paraId="1893EB8E" w14:textId="77777777" w:rsidR="00B2298C" w:rsidRPr="00A72CAD" w:rsidRDefault="00B2298C" w:rsidP="00FE3676">
      <w:pPr>
        <w:tabs>
          <w:tab w:val="left" w:pos="-720"/>
        </w:tabs>
        <w:spacing w:after="0" w:line="240" w:lineRule="auto"/>
        <w:ind w:left="360"/>
        <w:contextualSpacing/>
        <w:jc w:val="both"/>
        <w:rPr>
          <w:rFonts w:ascii="Calibri" w:eastAsia="Times New Roman" w:hAnsi="Calibri" w:cstheme="minorHAnsi"/>
          <w:lang w:val="en-GB"/>
        </w:rPr>
      </w:pPr>
    </w:p>
    <w:p w14:paraId="7DC06958" w14:textId="77777777" w:rsidR="00B2298C" w:rsidRPr="00A72CAD" w:rsidRDefault="00B2298C" w:rsidP="00FE3676">
      <w:pPr>
        <w:tabs>
          <w:tab w:val="left" w:pos="-720"/>
        </w:tabs>
        <w:spacing w:after="0" w:line="240" w:lineRule="auto"/>
        <w:contextualSpacing/>
        <w:jc w:val="both"/>
        <w:rPr>
          <w:rFonts w:ascii="Calibri" w:eastAsia="Times New Roman" w:hAnsi="Calibri" w:cstheme="minorHAnsi"/>
          <w:lang w:val="en-GB"/>
        </w:rPr>
      </w:pPr>
      <w:r w:rsidRPr="00A72CAD">
        <w:rPr>
          <w:rFonts w:ascii="Calibri" w:eastAsia="Times New Roman" w:hAnsi="Calibri" w:cstheme="minorHAnsi"/>
          <w:lang w:val="en-GB"/>
        </w:rPr>
        <w:t xml:space="preserve">                 YES  </w:t>
      </w:r>
      <w:r w:rsidRPr="00B47EA8">
        <w:rPr>
          <w:rFonts w:ascii="Calibri" w:eastAsia="Calibri" w:hAnsi="Calibri" w:cstheme="minorHAnsi"/>
          <w:noProof/>
        </w:rPr>
        <w:drawing>
          <wp:inline distT="0" distB="0" distL="0" distR="0" wp14:anchorId="1E2E7F4C" wp14:editId="78D65881">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A72CAD">
        <w:rPr>
          <w:rFonts w:ascii="Calibri" w:eastAsia="Times New Roman" w:hAnsi="Calibri" w:cstheme="minorHAnsi"/>
          <w:lang w:val="en-GB"/>
        </w:rPr>
        <w:t xml:space="preserve">      NO  </w:t>
      </w:r>
      <w:r w:rsidRPr="00B47EA8">
        <w:rPr>
          <w:rFonts w:ascii="Calibri" w:eastAsia="Calibri" w:hAnsi="Calibri" w:cstheme="minorHAnsi"/>
          <w:noProof/>
        </w:rPr>
        <w:drawing>
          <wp:inline distT="0" distB="0" distL="0" distR="0" wp14:anchorId="520E3B28" wp14:editId="070055C3">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A72CAD">
        <w:rPr>
          <w:rFonts w:ascii="Calibri" w:eastAsia="Times New Roman" w:hAnsi="Calibri" w:cstheme="minorHAnsi"/>
          <w:lang w:val="en-GB"/>
        </w:rPr>
        <w:t xml:space="preserve">  If "yes", give full particulars of each case in an attached statement.</w:t>
      </w:r>
    </w:p>
    <w:p w14:paraId="59964F1A"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p w14:paraId="76657547" w14:textId="77777777" w:rsidR="00B2298C" w:rsidRPr="00A72CAD" w:rsidRDefault="00B2298C" w:rsidP="00FE3676">
      <w:pPr>
        <w:tabs>
          <w:tab w:val="left" w:pos="-720"/>
        </w:tabs>
        <w:spacing w:after="0" w:line="240" w:lineRule="auto"/>
        <w:jc w:val="both"/>
        <w:rPr>
          <w:rFonts w:ascii="Calibri" w:eastAsia="Times New Roman" w:hAnsi="Calibri" w:cstheme="minorHAnsi"/>
          <w:lang w:val="en-GB"/>
        </w:rPr>
      </w:pPr>
    </w:p>
    <w:p w14:paraId="2D512705" w14:textId="77777777" w:rsidR="00B2298C" w:rsidRPr="00A72CAD" w:rsidRDefault="00B2298C" w:rsidP="00FE3676">
      <w:pPr>
        <w:tabs>
          <w:tab w:val="left" w:pos="-720"/>
        </w:tabs>
        <w:spacing w:after="0" w:line="240" w:lineRule="auto"/>
        <w:jc w:val="both"/>
        <w:rPr>
          <w:rFonts w:ascii="Calibri" w:eastAsia="Times New Roman" w:hAnsi="Calibri" w:cstheme="minorHAnsi"/>
          <w:lang w:val="en-GB"/>
        </w:rPr>
      </w:pPr>
      <w:r w:rsidRPr="00A72CAD">
        <w:rPr>
          <w:rFonts w:ascii="Calibri" w:eastAsia="Times New Roman" w:hAnsi="Calibri" w:cstheme="minorHAnsi"/>
          <w:lang w:val="en-GB"/>
        </w:rPr>
        <w:t xml:space="preserve">I certify that the statements made by me in answer to the foregoing questions are true, complete and correct to the best of my knowledge and belief. I understand that any misrepresentation or material omissions made may result in the termination of the service contract without notice. </w:t>
      </w:r>
    </w:p>
    <w:p w14:paraId="1D52B8F8" w14:textId="77777777" w:rsidR="00B2298C" w:rsidRPr="00A72CAD" w:rsidRDefault="00B2298C" w:rsidP="00FE3676">
      <w:pPr>
        <w:tabs>
          <w:tab w:val="left" w:pos="-720"/>
        </w:tabs>
        <w:spacing w:after="0" w:line="240" w:lineRule="auto"/>
        <w:jc w:val="both"/>
        <w:rPr>
          <w:rFonts w:ascii="Calibri" w:eastAsia="Times New Roman" w:hAnsi="Calibri" w:cstheme="minorHAnsi"/>
          <w:lang w:val="en-GB"/>
        </w:rPr>
      </w:pPr>
    </w:p>
    <w:p w14:paraId="098EC6E2" w14:textId="77777777" w:rsidR="00B2298C" w:rsidRPr="00A72CAD" w:rsidRDefault="00B2298C" w:rsidP="00FE3676">
      <w:pPr>
        <w:tabs>
          <w:tab w:val="left" w:pos="-720"/>
        </w:tabs>
        <w:spacing w:after="0" w:line="240" w:lineRule="auto"/>
        <w:jc w:val="both"/>
        <w:rPr>
          <w:rFonts w:ascii="Calibri" w:eastAsia="Times New Roman" w:hAnsi="Calibri" w:cstheme="minorHAnsi"/>
          <w:lang w:val="en-GB"/>
        </w:rPr>
      </w:pPr>
    </w:p>
    <w:p w14:paraId="457075D6" w14:textId="77777777" w:rsidR="00B2298C" w:rsidRPr="00A72CAD" w:rsidRDefault="00B2298C" w:rsidP="00FE3676">
      <w:pPr>
        <w:tabs>
          <w:tab w:val="left" w:pos="-720"/>
        </w:tabs>
        <w:spacing w:after="0" w:line="240" w:lineRule="auto"/>
        <w:jc w:val="both"/>
        <w:rPr>
          <w:rFonts w:ascii="Calibri" w:eastAsia="Times New Roman" w:hAnsi="Calibri" w:cstheme="minorHAnsi"/>
          <w:b/>
          <w:lang w:val="en-GB"/>
        </w:rPr>
      </w:pPr>
    </w:p>
    <w:p w14:paraId="06657341" w14:textId="77777777" w:rsidR="00B2298C" w:rsidRPr="00A72CAD" w:rsidRDefault="00B2298C" w:rsidP="00FE3676">
      <w:pPr>
        <w:tabs>
          <w:tab w:val="left" w:pos="-720"/>
        </w:tabs>
        <w:spacing w:after="0" w:line="240" w:lineRule="auto"/>
        <w:jc w:val="both"/>
        <w:rPr>
          <w:rFonts w:ascii="Calibri" w:eastAsia="Times New Roman" w:hAnsi="Calibri" w:cstheme="minorHAnsi"/>
          <w:b/>
          <w:lang w:val="en-GB"/>
        </w:rPr>
      </w:pPr>
    </w:p>
    <w:p w14:paraId="7D03364A" w14:textId="77777777" w:rsidR="00B2298C" w:rsidRPr="00A72CAD" w:rsidRDefault="00B2298C" w:rsidP="00FE3676">
      <w:pPr>
        <w:tabs>
          <w:tab w:val="left" w:pos="-720"/>
          <w:tab w:val="center" w:pos="2463"/>
          <w:tab w:val="right" w:pos="4263"/>
          <w:tab w:val="right" w:pos="9303"/>
        </w:tabs>
        <w:spacing w:after="0" w:line="240" w:lineRule="auto"/>
        <w:ind w:left="5376" w:hanging="5073"/>
        <w:jc w:val="both"/>
        <w:rPr>
          <w:rFonts w:ascii="Calibri" w:eastAsia="Times New Roman" w:hAnsi="Calibri" w:cstheme="minorHAnsi"/>
          <w:lang w:val="en-GB"/>
        </w:rPr>
      </w:pPr>
      <w:r w:rsidRPr="00A72CAD">
        <w:rPr>
          <w:rFonts w:ascii="Calibri" w:eastAsia="Times New Roman" w:hAnsi="Calibri" w:cstheme="minorHAnsi"/>
          <w:b/>
          <w:lang w:val="en-GB"/>
        </w:rPr>
        <w:t xml:space="preserve">      DATE: </w:t>
      </w:r>
      <w:r w:rsidRPr="00A72CAD">
        <w:rPr>
          <w:rFonts w:ascii="Calibri" w:eastAsia="Times New Roman" w:hAnsi="Calibri" w:cstheme="minorHAnsi"/>
          <w:b/>
          <w:u w:val="single"/>
          <w:lang w:val="en-GB"/>
        </w:rPr>
        <w:tab/>
      </w:r>
      <w:r w:rsidRPr="00A72CAD">
        <w:rPr>
          <w:rFonts w:ascii="Calibri" w:eastAsia="Times New Roman" w:hAnsi="Calibri" w:cstheme="minorHAnsi"/>
          <w:b/>
          <w:u w:val="single"/>
          <w:lang w:val="en-GB"/>
        </w:rPr>
        <w:tab/>
      </w:r>
      <w:r>
        <w:rPr>
          <w:rFonts w:ascii="Calibri" w:eastAsia="Times New Roman" w:hAnsi="Calibri" w:cstheme="minorHAnsi"/>
          <w:b/>
          <w:lang w:val="en-GB"/>
        </w:rPr>
        <w:tab/>
      </w:r>
      <w:r w:rsidRPr="00A72CAD">
        <w:rPr>
          <w:rFonts w:ascii="Calibri" w:eastAsia="Times New Roman" w:hAnsi="Calibri" w:cstheme="minorHAnsi"/>
          <w:b/>
          <w:lang w:val="en-GB"/>
        </w:rPr>
        <w:t xml:space="preserve">SIGNATURE: </w:t>
      </w:r>
      <w:r w:rsidRPr="00A72CAD">
        <w:rPr>
          <w:rFonts w:ascii="Calibri" w:eastAsia="Times New Roman" w:hAnsi="Calibri" w:cstheme="minorHAnsi"/>
          <w:b/>
          <w:u w:val="single"/>
          <w:lang w:val="en-GB"/>
        </w:rPr>
        <w:tab/>
      </w:r>
      <w:r w:rsidRPr="00A72CAD">
        <w:rPr>
          <w:rFonts w:ascii="Calibri" w:eastAsia="Times New Roman" w:hAnsi="Calibri" w:cstheme="minorHAnsi"/>
          <w:lang w:val="en-GB"/>
        </w:rPr>
        <w:tab/>
      </w:r>
    </w:p>
    <w:p w14:paraId="7F469F21" w14:textId="77777777" w:rsidR="00B2298C" w:rsidRPr="00A72CAD" w:rsidRDefault="00B2298C" w:rsidP="00FE3676">
      <w:pPr>
        <w:tabs>
          <w:tab w:val="left" w:pos="9270"/>
        </w:tabs>
        <w:spacing w:after="0" w:line="240" w:lineRule="auto"/>
        <w:ind w:left="360"/>
        <w:contextualSpacing/>
        <w:jc w:val="both"/>
        <w:rPr>
          <w:rFonts w:ascii="Calibri" w:eastAsia="Calibri" w:hAnsi="Calibri" w:cstheme="minorHAnsi"/>
        </w:rPr>
      </w:pPr>
    </w:p>
    <w:p w14:paraId="5353A4B5" w14:textId="77777777" w:rsidR="00B2298C" w:rsidRPr="00A72CAD" w:rsidRDefault="00B2298C" w:rsidP="00FE3676">
      <w:pPr>
        <w:tabs>
          <w:tab w:val="left" w:pos="-720"/>
        </w:tabs>
        <w:spacing w:after="0" w:line="240" w:lineRule="auto"/>
        <w:jc w:val="both"/>
        <w:rPr>
          <w:rFonts w:ascii="Calibri" w:eastAsia="Times New Roman" w:hAnsi="Calibri" w:cstheme="minorHAnsi"/>
          <w:lang w:val="en-GB"/>
        </w:rPr>
      </w:pPr>
      <w:r w:rsidRPr="00A72CAD">
        <w:rPr>
          <w:rFonts w:ascii="Calibri" w:eastAsia="Times New Roman" w:hAnsi="Calibri" w:cstheme="minorHAnsi"/>
          <w:lang w:val="en-GB"/>
        </w:rPr>
        <w:lastRenderedPageBreak/>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SPTO.</w:t>
      </w:r>
    </w:p>
    <w:p w14:paraId="4AE28700" w14:textId="77777777" w:rsidR="00B2298C" w:rsidRPr="00A72CAD" w:rsidRDefault="00B2298C" w:rsidP="00FE3676">
      <w:pPr>
        <w:tabs>
          <w:tab w:val="left" w:pos="-720"/>
        </w:tabs>
        <w:spacing w:after="0" w:line="240" w:lineRule="auto"/>
        <w:jc w:val="both"/>
        <w:rPr>
          <w:rFonts w:ascii="Calibri" w:eastAsia="Times New Roman" w:hAnsi="Calibri" w:cstheme="minorHAnsi"/>
          <w:lang w:val="en-GB"/>
        </w:rPr>
      </w:pPr>
    </w:p>
    <w:p w14:paraId="6F61DD45" w14:textId="77777777" w:rsidR="00B2298C" w:rsidRPr="00A72CAD" w:rsidRDefault="00B2298C" w:rsidP="00FE3676">
      <w:pPr>
        <w:tabs>
          <w:tab w:val="left" w:pos="9270"/>
        </w:tabs>
        <w:spacing w:after="0" w:line="240" w:lineRule="auto"/>
        <w:ind w:left="360"/>
        <w:jc w:val="both"/>
        <w:rPr>
          <w:rFonts w:ascii="Calibri" w:eastAsia="Times New Roman" w:hAnsi="Calibri" w:cstheme="minorHAnsi"/>
          <w:b/>
          <w:color w:val="000000"/>
          <w:u w:val="single"/>
          <w:lang w:eastAsia="en-PH"/>
        </w:rPr>
      </w:pPr>
      <w:r w:rsidRPr="00A72CAD">
        <w:rPr>
          <w:rFonts w:ascii="Calibri" w:eastAsia="Times New Roman" w:hAnsi="Calibri" w:cstheme="minorHAnsi"/>
          <w:b/>
          <w:color w:val="000000"/>
          <w:u w:val="single"/>
          <w:lang w:eastAsia="en-PH"/>
        </w:rPr>
        <w:tab/>
      </w:r>
    </w:p>
    <w:p w14:paraId="18728AD8" w14:textId="77777777" w:rsidR="00B2298C" w:rsidRPr="00A72CAD" w:rsidRDefault="00B2298C" w:rsidP="00FE3676">
      <w:pPr>
        <w:tabs>
          <w:tab w:val="left" w:pos="9270"/>
        </w:tabs>
        <w:spacing w:after="0" w:line="240" w:lineRule="auto"/>
        <w:ind w:left="360"/>
        <w:jc w:val="both"/>
        <w:rPr>
          <w:rFonts w:ascii="Calibri" w:eastAsia="Times New Roman" w:hAnsi="Calibri" w:cstheme="minorHAnsi"/>
          <w:b/>
          <w:color w:val="000000"/>
          <w:u w:val="single"/>
          <w:lang w:eastAsia="en-PH"/>
        </w:rPr>
      </w:pPr>
    </w:p>
    <w:p w14:paraId="7D452DCC" w14:textId="77777777" w:rsidR="00B2298C" w:rsidRPr="00A72CAD" w:rsidRDefault="00B2298C" w:rsidP="00FE3676">
      <w:pPr>
        <w:tabs>
          <w:tab w:val="left" w:pos="9270"/>
        </w:tabs>
        <w:spacing w:after="0" w:line="240" w:lineRule="auto"/>
        <w:ind w:left="360"/>
        <w:jc w:val="both"/>
        <w:rPr>
          <w:rFonts w:ascii="Calibri" w:eastAsia="Times New Roman" w:hAnsi="Calibri" w:cstheme="minorHAnsi"/>
          <w:b/>
          <w:color w:val="000000"/>
          <w:u w:val="single"/>
          <w:lang w:eastAsia="en-PH"/>
        </w:rPr>
      </w:pPr>
      <w:r w:rsidRPr="00A72CAD">
        <w:rPr>
          <w:rFonts w:ascii="Calibri" w:eastAsia="Times New Roman" w:hAnsi="Calibri" w:cstheme="minorHAnsi"/>
          <w:b/>
          <w:color w:val="000000"/>
          <w:u w:val="single"/>
          <w:lang w:eastAsia="en-PH"/>
        </w:rPr>
        <w:t>Annexes</w:t>
      </w:r>
    </w:p>
    <w:p w14:paraId="61FAE730" w14:textId="77777777" w:rsidR="00B2298C" w:rsidRPr="00A72CAD" w:rsidRDefault="00B2298C" w:rsidP="00FE3676">
      <w:pPr>
        <w:tabs>
          <w:tab w:val="left" w:pos="9270"/>
        </w:tabs>
        <w:spacing w:after="0" w:line="240" w:lineRule="auto"/>
        <w:ind w:left="360"/>
        <w:jc w:val="both"/>
        <w:rPr>
          <w:rFonts w:ascii="Calibri" w:eastAsia="Times New Roman" w:hAnsi="Calibri" w:cstheme="minorHAnsi"/>
          <w:b/>
          <w:color w:val="000000"/>
          <w:u w:val="single"/>
          <w:lang w:eastAsia="en-PH"/>
        </w:rPr>
      </w:pPr>
    </w:p>
    <w:p w14:paraId="718414D8" w14:textId="77777777" w:rsidR="00B2298C" w:rsidRPr="00A72CAD" w:rsidRDefault="00B2298C" w:rsidP="00FE3676">
      <w:pPr>
        <w:numPr>
          <w:ilvl w:val="0"/>
          <w:numId w:val="32"/>
        </w:numPr>
        <w:tabs>
          <w:tab w:val="left" w:pos="810"/>
        </w:tabs>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CV shall include Education/Qualification, Processional Certification, Employment Records /Experience (Please attach)</w:t>
      </w:r>
    </w:p>
    <w:p w14:paraId="73209EB2" w14:textId="77777777" w:rsidR="00B2298C" w:rsidRPr="00A72CAD" w:rsidRDefault="00B2298C" w:rsidP="00FE3676">
      <w:pPr>
        <w:numPr>
          <w:ilvl w:val="0"/>
          <w:numId w:val="32"/>
        </w:numPr>
        <w:tabs>
          <w:tab w:val="left" w:pos="810"/>
        </w:tabs>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Summary of Tender Application</w:t>
      </w:r>
    </w:p>
    <w:p w14:paraId="45751929" w14:textId="77777777" w:rsidR="00B2298C" w:rsidRPr="00A72CAD" w:rsidRDefault="00B2298C" w:rsidP="00FE3676">
      <w:pPr>
        <w:numPr>
          <w:ilvl w:val="0"/>
          <w:numId w:val="32"/>
        </w:numPr>
        <w:tabs>
          <w:tab w:val="left" w:pos="810"/>
        </w:tabs>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 xml:space="preserve">Financial Proposal - Breakdown of Costs </w:t>
      </w:r>
    </w:p>
    <w:p w14:paraId="38531588" w14:textId="77777777" w:rsidR="00B2298C" w:rsidRPr="00A72CAD" w:rsidRDefault="00B2298C" w:rsidP="00FE3676">
      <w:pPr>
        <w:numPr>
          <w:ilvl w:val="0"/>
          <w:numId w:val="32"/>
        </w:numPr>
        <w:tabs>
          <w:tab w:val="left" w:pos="810"/>
        </w:tabs>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Detail Technical Proposal (Please attach)</w:t>
      </w:r>
    </w:p>
    <w:p w14:paraId="666DE1DD" w14:textId="77777777" w:rsidR="00B2298C" w:rsidRPr="002331DF" w:rsidRDefault="00B2298C" w:rsidP="00FE3676">
      <w:pPr>
        <w:numPr>
          <w:ilvl w:val="0"/>
          <w:numId w:val="32"/>
        </w:numPr>
        <w:tabs>
          <w:tab w:val="left" w:pos="810"/>
        </w:tabs>
        <w:spacing w:after="0" w:line="240" w:lineRule="auto"/>
        <w:contextualSpacing/>
        <w:jc w:val="both"/>
        <w:rPr>
          <w:rFonts w:ascii="Calibri" w:eastAsia="Times New Roman" w:hAnsi="Calibri" w:cstheme="minorHAnsi"/>
          <w:color w:val="000000"/>
          <w:lang w:eastAsia="en-PH"/>
        </w:rPr>
      </w:pPr>
      <w:r w:rsidRPr="00A72CAD">
        <w:rPr>
          <w:rFonts w:ascii="Calibri" w:eastAsia="Times New Roman" w:hAnsi="Calibri" w:cstheme="minorHAnsi"/>
          <w:color w:val="000000"/>
          <w:lang w:eastAsia="en-PH"/>
        </w:rPr>
        <w:t>Business License (Please attach)</w:t>
      </w:r>
    </w:p>
    <w:p w14:paraId="14AEB52A" w14:textId="77777777" w:rsidR="00B2298C" w:rsidRDefault="00B2298C" w:rsidP="00FE3676">
      <w:pPr>
        <w:pStyle w:val="NoSpacing"/>
        <w:jc w:val="both"/>
        <w:rPr>
          <w:rFonts w:cstheme="minorHAnsi"/>
        </w:rPr>
      </w:pPr>
    </w:p>
    <w:p w14:paraId="23875446" w14:textId="77777777" w:rsidR="00B2298C" w:rsidRDefault="00B2298C" w:rsidP="00FE3676">
      <w:pPr>
        <w:pStyle w:val="NoSpacing"/>
        <w:jc w:val="both"/>
        <w:rPr>
          <w:rFonts w:cstheme="minorHAnsi"/>
        </w:rPr>
      </w:pPr>
    </w:p>
    <w:p w14:paraId="19B8C252" w14:textId="77777777" w:rsidR="00B2298C" w:rsidRDefault="00B2298C" w:rsidP="00FE3676">
      <w:pPr>
        <w:pStyle w:val="NoSpacing"/>
        <w:jc w:val="both"/>
        <w:rPr>
          <w:rFonts w:cstheme="minorHAnsi"/>
        </w:rPr>
      </w:pPr>
    </w:p>
    <w:p w14:paraId="600382CD" w14:textId="77777777" w:rsidR="00B2298C" w:rsidRDefault="00B2298C" w:rsidP="00FE3676">
      <w:pPr>
        <w:pStyle w:val="NoSpacing"/>
        <w:jc w:val="both"/>
        <w:rPr>
          <w:rFonts w:cstheme="minorHAnsi"/>
        </w:rPr>
      </w:pPr>
    </w:p>
    <w:p w14:paraId="01BDE977" w14:textId="77777777" w:rsidR="00B2298C" w:rsidRDefault="00B2298C" w:rsidP="00FE3676">
      <w:pPr>
        <w:pStyle w:val="NoSpacing"/>
        <w:jc w:val="both"/>
        <w:rPr>
          <w:rFonts w:cstheme="minorHAnsi"/>
        </w:rPr>
      </w:pPr>
    </w:p>
    <w:p w14:paraId="6DB2186D" w14:textId="77777777" w:rsidR="00B2298C" w:rsidRDefault="00B2298C" w:rsidP="00FE3676">
      <w:pPr>
        <w:pStyle w:val="NoSpacing"/>
        <w:jc w:val="both"/>
        <w:rPr>
          <w:rFonts w:cstheme="minorHAnsi"/>
        </w:rPr>
      </w:pPr>
    </w:p>
    <w:p w14:paraId="645FEF28" w14:textId="77777777" w:rsidR="00B2298C" w:rsidRDefault="00B2298C" w:rsidP="00FE3676">
      <w:pPr>
        <w:pStyle w:val="NoSpacing"/>
        <w:jc w:val="both"/>
        <w:rPr>
          <w:rFonts w:cstheme="minorHAnsi"/>
        </w:rPr>
      </w:pPr>
    </w:p>
    <w:p w14:paraId="4F66AF1E" w14:textId="77777777" w:rsidR="00B2298C" w:rsidRDefault="00B2298C" w:rsidP="00FE3676">
      <w:pPr>
        <w:pStyle w:val="NoSpacing"/>
        <w:jc w:val="both"/>
        <w:rPr>
          <w:rFonts w:cstheme="minorHAnsi"/>
        </w:rPr>
      </w:pPr>
    </w:p>
    <w:p w14:paraId="3158E6B8" w14:textId="77777777" w:rsidR="00B2298C" w:rsidRDefault="00B2298C" w:rsidP="00FE3676">
      <w:pPr>
        <w:pStyle w:val="NoSpacing"/>
        <w:jc w:val="both"/>
        <w:rPr>
          <w:rFonts w:cstheme="minorHAnsi"/>
        </w:rPr>
      </w:pPr>
    </w:p>
    <w:p w14:paraId="3A97EBFF" w14:textId="77777777" w:rsidR="00B2298C" w:rsidRDefault="00B2298C" w:rsidP="00FE3676">
      <w:pPr>
        <w:pStyle w:val="NoSpacing"/>
        <w:jc w:val="both"/>
        <w:rPr>
          <w:rFonts w:cstheme="minorHAnsi"/>
        </w:rPr>
      </w:pPr>
    </w:p>
    <w:p w14:paraId="71457697" w14:textId="77777777" w:rsidR="00B2298C" w:rsidRDefault="00B2298C" w:rsidP="00FE3676">
      <w:pPr>
        <w:pStyle w:val="NoSpacing"/>
        <w:jc w:val="both"/>
        <w:rPr>
          <w:rFonts w:cstheme="minorHAnsi"/>
        </w:rPr>
      </w:pPr>
    </w:p>
    <w:p w14:paraId="10E380B6" w14:textId="77777777" w:rsidR="00B2298C" w:rsidRDefault="00B2298C" w:rsidP="00FE3676">
      <w:pPr>
        <w:pStyle w:val="NoSpacing"/>
        <w:jc w:val="both"/>
        <w:rPr>
          <w:rFonts w:cstheme="minorHAnsi"/>
        </w:rPr>
      </w:pPr>
    </w:p>
    <w:p w14:paraId="02CD715B" w14:textId="77777777" w:rsidR="00B2298C" w:rsidRDefault="00B2298C" w:rsidP="00FE3676">
      <w:pPr>
        <w:pStyle w:val="NoSpacing"/>
        <w:jc w:val="both"/>
        <w:rPr>
          <w:rFonts w:cstheme="minorHAnsi"/>
        </w:rPr>
      </w:pPr>
    </w:p>
    <w:p w14:paraId="1E825C1E" w14:textId="77777777" w:rsidR="00B2298C" w:rsidRDefault="00B2298C" w:rsidP="00FE3676">
      <w:pPr>
        <w:pStyle w:val="NoSpacing"/>
        <w:jc w:val="both"/>
        <w:rPr>
          <w:rFonts w:cstheme="minorHAnsi"/>
        </w:rPr>
      </w:pPr>
    </w:p>
    <w:p w14:paraId="0A14BD40" w14:textId="77777777" w:rsidR="00B2298C" w:rsidRDefault="00B2298C" w:rsidP="00FE3676">
      <w:pPr>
        <w:pStyle w:val="NoSpacing"/>
        <w:jc w:val="both"/>
        <w:rPr>
          <w:rFonts w:cstheme="minorHAnsi"/>
        </w:rPr>
      </w:pPr>
    </w:p>
    <w:p w14:paraId="58ACFC44" w14:textId="77777777" w:rsidR="00B2298C" w:rsidRDefault="00B2298C" w:rsidP="00FE3676">
      <w:pPr>
        <w:pStyle w:val="NoSpacing"/>
        <w:jc w:val="both"/>
        <w:rPr>
          <w:rFonts w:cstheme="minorHAnsi"/>
        </w:rPr>
      </w:pPr>
    </w:p>
    <w:p w14:paraId="7F56A97F" w14:textId="77777777" w:rsidR="00B2298C" w:rsidRDefault="00B2298C" w:rsidP="00FE3676">
      <w:pPr>
        <w:pStyle w:val="NoSpacing"/>
        <w:jc w:val="both"/>
        <w:rPr>
          <w:rFonts w:cstheme="minorHAnsi"/>
        </w:rPr>
      </w:pPr>
    </w:p>
    <w:p w14:paraId="3AB16373" w14:textId="77777777" w:rsidR="00B2298C" w:rsidRDefault="00B2298C" w:rsidP="00FE3676">
      <w:pPr>
        <w:pStyle w:val="NoSpacing"/>
        <w:jc w:val="both"/>
        <w:rPr>
          <w:rFonts w:cstheme="minorHAnsi"/>
        </w:rPr>
      </w:pPr>
    </w:p>
    <w:p w14:paraId="4241056C" w14:textId="77777777" w:rsidR="00B2298C" w:rsidRDefault="00B2298C" w:rsidP="00FE3676">
      <w:pPr>
        <w:pStyle w:val="NoSpacing"/>
        <w:jc w:val="both"/>
        <w:rPr>
          <w:rFonts w:cstheme="minorHAnsi"/>
        </w:rPr>
      </w:pPr>
    </w:p>
    <w:p w14:paraId="5379E77C" w14:textId="77777777" w:rsidR="00B2298C" w:rsidRDefault="00B2298C" w:rsidP="00FE3676">
      <w:pPr>
        <w:pStyle w:val="NoSpacing"/>
        <w:jc w:val="both"/>
        <w:rPr>
          <w:rFonts w:cstheme="minorHAnsi"/>
        </w:rPr>
      </w:pPr>
    </w:p>
    <w:p w14:paraId="06B2656E" w14:textId="77777777" w:rsidR="00B2298C" w:rsidRDefault="00B2298C" w:rsidP="00FE3676">
      <w:pPr>
        <w:pStyle w:val="NoSpacing"/>
        <w:jc w:val="both"/>
        <w:rPr>
          <w:rFonts w:cstheme="minorHAnsi"/>
        </w:rPr>
      </w:pPr>
    </w:p>
    <w:p w14:paraId="04E9D739" w14:textId="77777777" w:rsidR="00B2298C" w:rsidRDefault="00B2298C" w:rsidP="00FE3676">
      <w:pPr>
        <w:pStyle w:val="NoSpacing"/>
        <w:jc w:val="both"/>
        <w:rPr>
          <w:rFonts w:cstheme="minorHAnsi"/>
        </w:rPr>
      </w:pPr>
    </w:p>
    <w:p w14:paraId="19F26A45" w14:textId="77777777" w:rsidR="00B2298C" w:rsidRDefault="00B2298C" w:rsidP="00FE3676">
      <w:pPr>
        <w:pStyle w:val="NoSpacing"/>
        <w:jc w:val="both"/>
        <w:rPr>
          <w:rFonts w:cstheme="minorHAnsi"/>
        </w:rPr>
      </w:pPr>
    </w:p>
    <w:p w14:paraId="03E39444" w14:textId="77777777" w:rsidR="00B2298C" w:rsidRDefault="00B2298C" w:rsidP="00FE3676">
      <w:pPr>
        <w:pStyle w:val="NoSpacing"/>
        <w:jc w:val="both"/>
        <w:rPr>
          <w:rFonts w:cstheme="minorHAnsi"/>
        </w:rPr>
      </w:pPr>
    </w:p>
    <w:p w14:paraId="4CBB94D9" w14:textId="77777777" w:rsidR="00B2298C" w:rsidRDefault="00B2298C" w:rsidP="00FE3676">
      <w:pPr>
        <w:pStyle w:val="NoSpacing"/>
        <w:jc w:val="both"/>
        <w:rPr>
          <w:rFonts w:cstheme="minorHAnsi"/>
        </w:rPr>
      </w:pPr>
    </w:p>
    <w:p w14:paraId="534A1FBF" w14:textId="77777777" w:rsidR="00B2298C" w:rsidRDefault="00B2298C" w:rsidP="00FE3676">
      <w:pPr>
        <w:pStyle w:val="NoSpacing"/>
        <w:jc w:val="both"/>
        <w:rPr>
          <w:rFonts w:cstheme="minorHAnsi"/>
        </w:rPr>
      </w:pPr>
    </w:p>
    <w:p w14:paraId="5DB0D733" w14:textId="77777777" w:rsidR="00B2298C" w:rsidRDefault="00B2298C" w:rsidP="00FE3676">
      <w:pPr>
        <w:pStyle w:val="NoSpacing"/>
        <w:jc w:val="both"/>
        <w:rPr>
          <w:rFonts w:cstheme="minorHAnsi"/>
        </w:rPr>
      </w:pPr>
    </w:p>
    <w:p w14:paraId="643CA02F" w14:textId="77777777" w:rsidR="00B2298C" w:rsidRDefault="00B2298C" w:rsidP="00FE3676">
      <w:pPr>
        <w:pStyle w:val="NoSpacing"/>
        <w:jc w:val="both"/>
        <w:rPr>
          <w:rFonts w:cstheme="minorHAnsi"/>
        </w:rPr>
      </w:pPr>
    </w:p>
    <w:p w14:paraId="04DA110E" w14:textId="77777777" w:rsidR="00B2298C" w:rsidRDefault="00B2298C" w:rsidP="00FE3676">
      <w:pPr>
        <w:pStyle w:val="NoSpacing"/>
        <w:jc w:val="both"/>
        <w:rPr>
          <w:rFonts w:cstheme="minorHAnsi"/>
        </w:rPr>
      </w:pPr>
    </w:p>
    <w:p w14:paraId="3CCD01BB" w14:textId="77777777" w:rsidR="00B2298C" w:rsidRDefault="00B2298C" w:rsidP="00FE3676">
      <w:pPr>
        <w:pStyle w:val="NoSpacing"/>
        <w:jc w:val="both"/>
        <w:rPr>
          <w:rFonts w:cstheme="minorHAnsi"/>
        </w:rPr>
      </w:pPr>
    </w:p>
    <w:p w14:paraId="1FC82CE4" w14:textId="77777777" w:rsidR="00B2298C" w:rsidRDefault="00B2298C" w:rsidP="00FE3676">
      <w:pPr>
        <w:pStyle w:val="NoSpacing"/>
        <w:jc w:val="both"/>
        <w:rPr>
          <w:rFonts w:cstheme="minorHAnsi"/>
        </w:rPr>
      </w:pPr>
    </w:p>
    <w:p w14:paraId="5D6EE504" w14:textId="77777777" w:rsidR="00B2298C" w:rsidRDefault="00B2298C" w:rsidP="00FE3676">
      <w:pPr>
        <w:pStyle w:val="NoSpacing"/>
        <w:jc w:val="both"/>
        <w:rPr>
          <w:rFonts w:cstheme="minorHAnsi"/>
        </w:rPr>
      </w:pPr>
    </w:p>
    <w:p w14:paraId="0254C185" w14:textId="77777777" w:rsidR="00B2298C" w:rsidRDefault="00B2298C" w:rsidP="00FE3676">
      <w:pPr>
        <w:pStyle w:val="NoSpacing"/>
        <w:jc w:val="both"/>
        <w:rPr>
          <w:rFonts w:cstheme="minorHAnsi"/>
        </w:rPr>
      </w:pPr>
    </w:p>
    <w:p w14:paraId="0890B07C" w14:textId="77777777" w:rsidR="00B2298C" w:rsidRDefault="00B2298C" w:rsidP="00FE3676">
      <w:pPr>
        <w:pStyle w:val="NoSpacing"/>
        <w:jc w:val="both"/>
        <w:rPr>
          <w:rFonts w:cstheme="minorHAnsi"/>
        </w:rPr>
      </w:pPr>
    </w:p>
    <w:p w14:paraId="7C33F643" w14:textId="77777777" w:rsidR="003B2FA0" w:rsidRPr="00A72CAD" w:rsidRDefault="003B2FA0"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szCs w:val="20"/>
          <w:lang w:val="en-GB"/>
        </w:rPr>
      </w:pPr>
      <w:r>
        <w:rPr>
          <w:rFonts w:ascii="Calibri" w:eastAsia="Times New Roman" w:hAnsi="Calibri" w:cs="Calibri"/>
          <w:b/>
          <w:szCs w:val="20"/>
          <w:lang w:val="en-GB"/>
        </w:rPr>
        <w:lastRenderedPageBreak/>
        <w:t>ANNEX II</w:t>
      </w:r>
    </w:p>
    <w:p w14:paraId="707B689D" w14:textId="77777777" w:rsidR="003B2FA0" w:rsidRPr="00A72CAD" w:rsidRDefault="003B2FA0"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sz w:val="24"/>
          <w:u w:val="single"/>
          <w:lang w:val="en-GB"/>
        </w:rPr>
      </w:pPr>
      <w:r w:rsidRPr="00A72CAD">
        <w:rPr>
          <w:rFonts w:ascii="Calibri" w:eastAsia="Times New Roman" w:hAnsi="Calibri" w:cs="Calibri"/>
          <w:b/>
          <w:sz w:val="24"/>
          <w:u w:val="single"/>
          <w:lang w:val="en-GB"/>
        </w:rPr>
        <w:t>TECHNICAL PROPOSAL SUBMISSION FORM</w:t>
      </w:r>
    </w:p>
    <w:p w14:paraId="49694E0A" w14:textId="77777777" w:rsidR="003B2FA0" w:rsidRPr="00A72CAD" w:rsidRDefault="003B2FA0" w:rsidP="00FE3676">
      <w:pPr>
        <w:pBdr>
          <w:top w:val="single" w:sz="4" w:space="1" w:color="auto"/>
          <w:left w:val="single" w:sz="4" w:space="0" w:color="auto"/>
          <w:bottom w:val="single" w:sz="4" w:space="0" w:color="auto"/>
          <w:right w:val="single" w:sz="4" w:space="31" w:color="auto"/>
        </w:pBdr>
        <w:spacing w:after="0" w:line="240" w:lineRule="auto"/>
        <w:jc w:val="both"/>
        <w:rPr>
          <w:rFonts w:ascii="Calibri" w:eastAsia="Times New Roman" w:hAnsi="Calibri" w:cs="Calibri"/>
          <w:b/>
          <w:lang w:val="en-GB"/>
        </w:rPr>
      </w:pPr>
    </w:p>
    <w:p w14:paraId="67E3AAF9" w14:textId="77777777" w:rsidR="003B2FA0" w:rsidRPr="00A72CAD" w:rsidRDefault="003B2FA0" w:rsidP="00FE3676">
      <w:pPr>
        <w:spacing w:after="0" w:line="276" w:lineRule="auto"/>
        <w:jc w:val="both"/>
        <w:rPr>
          <w:rFonts w:ascii="Calibri" w:eastAsia="Times New Roman" w:hAnsi="Calibri" w:cs="Calibri"/>
          <w:color w:val="000000"/>
          <w:lang w:val="en-GB"/>
        </w:rPr>
      </w:pPr>
    </w:p>
    <w:p w14:paraId="24230E64" w14:textId="77777777" w:rsidR="003B2FA0" w:rsidRDefault="003B2FA0" w:rsidP="00FE3676">
      <w:pPr>
        <w:spacing w:after="0" w:line="276" w:lineRule="auto"/>
        <w:jc w:val="both"/>
        <w:rPr>
          <w:rFonts w:ascii="Calibri" w:eastAsia="Times New Roman" w:hAnsi="Calibri" w:cs="Calibri"/>
          <w:b/>
          <w:color w:val="000000"/>
          <w:sz w:val="24"/>
          <w:szCs w:val="24"/>
          <w:lang w:val="en-GB"/>
        </w:rPr>
      </w:pPr>
    </w:p>
    <w:p w14:paraId="6FEBD66F" w14:textId="77777777" w:rsidR="003B2FA0" w:rsidRPr="00A72CAD" w:rsidRDefault="003B2FA0" w:rsidP="00FE3676">
      <w:pPr>
        <w:spacing w:after="0" w:line="276" w:lineRule="auto"/>
        <w:jc w:val="both"/>
        <w:rPr>
          <w:rFonts w:ascii="Calibri" w:eastAsia="Times New Roman" w:hAnsi="Calibri" w:cs="Calibri"/>
          <w:b/>
          <w:color w:val="000000"/>
          <w:sz w:val="24"/>
          <w:szCs w:val="24"/>
          <w:lang w:val="en-GB"/>
        </w:rPr>
      </w:pPr>
      <w:r w:rsidRPr="00A72CAD">
        <w:rPr>
          <w:rFonts w:ascii="Calibri" w:eastAsia="Times New Roman" w:hAnsi="Calibri" w:cs="Calibri"/>
          <w:b/>
          <w:color w:val="000000"/>
          <w:sz w:val="24"/>
          <w:szCs w:val="24"/>
          <w:lang w:val="en-GB"/>
        </w:rPr>
        <w:t>Firm /Institution Background</w:t>
      </w:r>
    </w:p>
    <w:p w14:paraId="458E64CC" w14:textId="77777777" w:rsidR="003B2FA0" w:rsidRPr="00A72CAD" w:rsidRDefault="003B2FA0" w:rsidP="00FE3676">
      <w:pPr>
        <w:spacing w:after="0" w:line="276" w:lineRule="auto"/>
        <w:jc w:val="both"/>
        <w:rPr>
          <w:rFonts w:ascii="Calibri" w:eastAsia="Times New Roman" w:hAnsi="Calibri" w:cs="Calibri"/>
          <w:b/>
          <w:color w:val="000000"/>
          <w:sz w:val="24"/>
          <w:szCs w:val="24"/>
          <w:lang w:val="en-GB"/>
        </w:rPr>
      </w:pPr>
    </w:p>
    <w:tbl>
      <w:tblPr>
        <w:tblW w:w="9634" w:type="dxa"/>
        <w:tblBorders>
          <w:top w:val="single" w:sz="4" w:space="0" w:color="7F7F7F"/>
          <w:bottom w:val="single" w:sz="4" w:space="0" w:color="7F7F7F"/>
        </w:tblBorders>
        <w:tblLook w:val="0000" w:firstRow="0" w:lastRow="0" w:firstColumn="0" w:lastColumn="0" w:noHBand="0" w:noVBand="0"/>
      </w:tblPr>
      <w:tblGrid>
        <w:gridCol w:w="1176"/>
        <w:gridCol w:w="1033"/>
        <w:gridCol w:w="1852"/>
        <w:gridCol w:w="1520"/>
        <w:gridCol w:w="1037"/>
        <w:gridCol w:w="852"/>
        <w:gridCol w:w="410"/>
        <w:gridCol w:w="1754"/>
      </w:tblGrid>
      <w:tr w:rsidR="003B2FA0" w:rsidRPr="00A72CAD" w14:paraId="0CA171CD" w14:textId="77777777" w:rsidTr="0061324A">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02BDC559"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1.</w:t>
            </w:r>
          </w:p>
        </w:tc>
        <w:tc>
          <w:tcPr>
            <w:tcW w:w="8826" w:type="dxa"/>
            <w:gridSpan w:val="7"/>
            <w:tcBorders>
              <w:top w:val="single" w:sz="4" w:space="0" w:color="7F7F7F"/>
              <w:left w:val="single" w:sz="4" w:space="0" w:color="7F7F7F"/>
              <w:bottom w:val="single" w:sz="4" w:space="0" w:color="7F7F7F"/>
              <w:right w:val="single" w:sz="4" w:space="0" w:color="7F7F7F"/>
            </w:tcBorders>
            <w:shd w:val="clear" w:color="auto" w:fill="auto"/>
          </w:tcPr>
          <w:p w14:paraId="454895A3"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DETAILS</w:t>
            </w:r>
          </w:p>
        </w:tc>
      </w:tr>
      <w:tr w:rsidR="003B2FA0" w:rsidRPr="00A72CAD" w14:paraId="055AEAAC" w14:textId="77777777" w:rsidTr="0061324A">
        <w:tc>
          <w:tcPr>
            <w:tcW w:w="3539" w:type="dxa"/>
            <w:gridSpan w:val="3"/>
            <w:tcBorders>
              <w:left w:val="single" w:sz="4" w:space="0" w:color="7F7F7F"/>
              <w:right w:val="single" w:sz="4" w:space="0" w:color="7F7F7F"/>
            </w:tcBorders>
            <w:shd w:val="clear" w:color="auto" w:fill="auto"/>
          </w:tcPr>
          <w:p w14:paraId="289778F3"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 xml:space="preserve">NAME OF FIRM </w:t>
            </w:r>
            <w:r w:rsidRPr="00A72CAD">
              <w:rPr>
                <w:rFonts w:ascii="Calibri" w:eastAsia="Calibri" w:hAnsi="Calibri" w:cstheme="minorHAnsi"/>
                <w:b/>
                <w:i/>
              </w:rPr>
              <w:t>(if applicable)</w:t>
            </w:r>
          </w:p>
        </w:tc>
        <w:tc>
          <w:tcPr>
            <w:tcW w:w="6095" w:type="dxa"/>
            <w:gridSpan w:val="5"/>
            <w:tcBorders>
              <w:left w:val="single" w:sz="4" w:space="0" w:color="7F7F7F"/>
              <w:right w:val="single" w:sz="4" w:space="0" w:color="7F7F7F"/>
            </w:tcBorders>
            <w:shd w:val="clear" w:color="auto" w:fill="auto"/>
          </w:tcPr>
          <w:p w14:paraId="5607D3F3" w14:textId="77777777" w:rsidR="003B2FA0" w:rsidRPr="00A72CAD" w:rsidRDefault="003B2FA0" w:rsidP="00FE3676">
            <w:pPr>
              <w:jc w:val="both"/>
              <w:rPr>
                <w:rFonts w:ascii="Calibri" w:eastAsia="Calibri" w:hAnsi="Calibri" w:cstheme="minorHAnsi"/>
              </w:rPr>
            </w:pPr>
          </w:p>
        </w:tc>
      </w:tr>
      <w:tr w:rsidR="003B2FA0" w:rsidRPr="00A72CAD" w14:paraId="169361F9"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0BE9705A"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NAME OF PRINCIPAL CONSULTANT</w:t>
            </w:r>
          </w:p>
        </w:tc>
        <w:tc>
          <w:tcPr>
            <w:tcW w:w="6095" w:type="dxa"/>
            <w:gridSpan w:val="5"/>
            <w:tcBorders>
              <w:top w:val="single" w:sz="4" w:space="0" w:color="7F7F7F"/>
              <w:left w:val="single" w:sz="4" w:space="0" w:color="7F7F7F"/>
              <w:bottom w:val="single" w:sz="4" w:space="0" w:color="7F7F7F"/>
              <w:right w:val="single" w:sz="4" w:space="0" w:color="7F7F7F"/>
            </w:tcBorders>
            <w:shd w:val="clear" w:color="auto" w:fill="auto"/>
          </w:tcPr>
          <w:p w14:paraId="1587D216" w14:textId="77777777" w:rsidR="003B2FA0" w:rsidRPr="00A72CAD" w:rsidRDefault="003B2FA0" w:rsidP="00FE3676">
            <w:pPr>
              <w:jc w:val="both"/>
              <w:rPr>
                <w:rFonts w:ascii="Calibri" w:eastAsia="Calibri" w:hAnsi="Calibri" w:cstheme="minorHAnsi"/>
              </w:rPr>
            </w:pPr>
          </w:p>
        </w:tc>
      </w:tr>
      <w:tr w:rsidR="003B2FA0" w:rsidRPr="00A72CAD" w14:paraId="3CD5DD40" w14:textId="77777777" w:rsidTr="0061324A">
        <w:tc>
          <w:tcPr>
            <w:tcW w:w="3539" w:type="dxa"/>
            <w:gridSpan w:val="3"/>
            <w:tcBorders>
              <w:left w:val="single" w:sz="4" w:space="0" w:color="7F7F7F"/>
              <w:right w:val="single" w:sz="4" w:space="0" w:color="7F7F7F"/>
            </w:tcBorders>
            <w:shd w:val="clear" w:color="auto" w:fill="auto"/>
          </w:tcPr>
          <w:p w14:paraId="2F2247FA"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 xml:space="preserve">LIST OTHER PROPOSED PERSONNEL </w:t>
            </w:r>
            <w:r w:rsidRPr="00A72CAD">
              <w:rPr>
                <w:rFonts w:ascii="Calibri" w:eastAsia="Calibri" w:hAnsi="Calibri" w:cstheme="minorHAnsi"/>
                <w:b/>
                <w:i/>
              </w:rPr>
              <w:t>(if applicable)</w:t>
            </w:r>
          </w:p>
        </w:tc>
        <w:tc>
          <w:tcPr>
            <w:tcW w:w="6095" w:type="dxa"/>
            <w:gridSpan w:val="5"/>
            <w:tcBorders>
              <w:left w:val="single" w:sz="4" w:space="0" w:color="7F7F7F"/>
              <w:right w:val="single" w:sz="4" w:space="0" w:color="7F7F7F"/>
            </w:tcBorders>
            <w:shd w:val="clear" w:color="auto" w:fill="auto"/>
          </w:tcPr>
          <w:p w14:paraId="51301657" w14:textId="77777777" w:rsidR="003B2FA0" w:rsidRPr="00A72CAD" w:rsidRDefault="003B2FA0" w:rsidP="00FE3676">
            <w:pPr>
              <w:jc w:val="both"/>
              <w:rPr>
                <w:rFonts w:ascii="Calibri" w:eastAsia="Calibri" w:hAnsi="Calibri" w:cstheme="minorHAnsi"/>
              </w:rPr>
            </w:pPr>
          </w:p>
        </w:tc>
      </w:tr>
      <w:tr w:rsidR="003B2FA0" w:rsidRPr="00A72CAD" w14:paraId="0EC0278D"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7395AB53"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 xml:space="preserve">NATIONALITY  </w:t>
            </w:r>
          </w:p>
        </w:tc>
        <w:tc>
          <w:tcPr>
            <w:tcW w:w="6095" w:type="dxa"/>
            <w:gridSpan w:val="5"/>
            <w:tcBorders>
              <w:top w:val="single" w:sz="4" w:space="0" w:color="7F7F7F"/>
              <w:left w:val="single" w:sz="4" w:space="0" w:color="7F7F7F"/>
              <w:bottom w:val="single" w:sz="4" w:space="0" w:color="7F7F7F"/>
              <w:right w:val="single" w:sz="4" w:space="0" w:color="7F7F7F"/>
            </w:tcBorders>
            <w:shd w:val="clear" w:color="auto" w:fill="auto"/>
          </w:tcPr>
          <w:p w14:paraId="4FDA8F81" w14:textId="77777777" w:rsidR="003B2FA0" w:rsidRPr="00A72CAD" w:rsidRDefault="003B2FA0" w:rsidP="00FE3676">
            <w:pPr>
              <w:jc w:val="both"/>
              <w:rPr>
                <w:rFonts w:ascii="Calibri" w:eastAsia="Calibri" w:hAnsi="Calibri" w:cstheme="minorHAnsi"/>
              </w:rPr>
            </w:pPr>
          </w:p>
        </w:tc>
      </w:tr>
      <w:tr w:rsidR="003B2FA0" w:rsidRPr="00A72CAD" w14:paraId="37C22564" w14:textId="77777777" w:rsidTr="0061324A">
        <w:tc>
          <w:tcPr>
            <w:tcW w:w="3539" w:type="dxa"/>
            <w:gridSpan w:val="3"/>
            <w:tcBorders>
              <w:left w:val="single" w:sz="4" w:space="0" w:color="7F7F7F"/>
              <w:right w:val="single" w:sz="4" w:space="0" w:color="7F7F7F"/>
            </w:tcBorders>
            <w:shd w:val="clear" w:color="auto" w:fill="auto"/>
          </w:tcPr>
          <w:p w14:paraId="7CB9FDF9"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POSTAL ADDRESS</w:t>
            </w:r>
          </w:p>
        </w:tc>
        <w:tc>
          <w:tcPr>
            <w:tcW w:w="2835" w:type="dxa"/>
            <w:gridSpan w:val="2"/>
            <w:tcBorders>
              <w:left w:val="single" w:sz="4" w:space="0" w:color="7F7F7F"/>
              <w:right w:val="single" w:sz="4" w:space="0" w:color="7F7F7F"/>
            </w:tcBorders>
            <w:shd w:val="clear" w:color="auto" w:fill="auto"/>
          </w:tcPr>
          <w:p w14:paraId="06512AAD" w14:textId="77777777" w:rsidR="003B2FA0" w:rsidRPr="00A72CAD" w:rsidRDefault="003B2FA0" w:rsidP="00FE3676">
            <w:pPr>
              <w:jc w:val="both"/>
              <w:rPr>
                <w:rFonts w:ascii="Calibri" w:eastAsia="Calibri" w:hAnsi="Calibri" w:cstheme="minorHAnsi"/>
              </w:rPr>
            </w:pPr>
          </w:p>
        </w:tc>
        <w:tc>
          <w:tcPr>
            <w:tcW w:w="1275" w:type="dxa"/>
            <w:gridSpan w:val="2"/>
            <w:tcBorders>
              <w:left w:val="single" w:sz="4" w:space="0" w:color="7F7F7F"/>
              <w:right w:val="single" w:sz="4" w:space="0" w:color="7F7F7F"/>
            </w:tcBorders>
            <w:shd w:val="clear" w:color="auto" w:fill="auto"/>
          </w:tcPr>
          <w:p w14:paraId="72DEF401"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E-MAIL ADDRESS</w:t>
            </w:r>
          </w:p>
        </w:tc>
        <w:tc>
          <w:tcPr>
            <w:tcW w:w="1985" w:type="dxa"/>
            <w:tcBorders>
              <w:left w:val="single" w:sz="4" w:space="0" w:color="7F7F7F"/>
              <w:right w:val="single" w:sz="4" w:space="0" w:color="7F7F7F"/>
            </w:tcBorders>
            <w:shd w:val="clear" w:color="auto" w:fill="auto"/>
          </w:tcPr>
          <w:p w14:paraId="6E43BD4D" w14:textId="77777777" w:rsidR="003B2FA0" w:rsidRPr="00A72CAD" w:rsidRDefault="003B2FA0" w:rsidP="00FE3676">
            <w:pPr>
              <w:jc w:val="both"/>
              <w:rPr>
                <w:rFonts w:ascii="Calibri" w:eastAsia="Calibri" w:hAnsi="Calibri" w:cstheme="minorHAnsi"/>
              </w:rPr>
            </w:pPr>
          </w:p>
        </w:tc>
      </w:tr>
      <w:tr w:rsidR="003B2FA0" w:rsidRPr="00A72CAD" w14:paraId="4C712240"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2E212EE4"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TELEPHONE WORK</w:t>
            </w: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4A10B832" w14:textId="77777777" w:rsidR="003B2FA0" w:rsidRPr="00A72CAD" w:rsidRDefault="003B2FA0" w:rsidP="00FE3676">
            <w:pPr>
              <w:jc w:val="both"/>
              <w:rPr>
                <w:rFonts w:ascii="Calibri" w:eastAsia="Calibri" w:hAnsi="Calibri" w:cstheme="minorHAnsi"/>
              </w:rPr>
            </w:pPr>
          </w:p>
        </w:tc>
        <w:tc>
          <w:tcPr>
            <w:tcW w:w="1275" w:type="dxa"/>
            <w:gridSpan w:val="2"/>
            <w:tcBorders>
              <w:top w:val="single" w:sz="4" w:space="0" w:color="7F7F7F"/>
              <w:left w:val="single" w:sz="4" w:space="0" w:color="7F7F7F"/>
              <w:bottom w:val="single" w:sz="4" w:space="0" w:color="7F7F7F"/>
              <w:right w:val="single" w:sz="4" w:space="0" w:color="7F7F7F"/>
            </w:tcBorders>
            <w:shd w:val="clear" w:color="auto" w:fill="auto"/>
          </w:tcPr>
          <w:p w14:paraId="7E77280F"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MOBILE NUMBER</w:t>
            </w:r>
          </w:p>
        </w:tc>
        <w:tc>
          <w:tcPr>
            <w:tcW w:w="1985" w:type="dxa"/>
            <w:tcBorders>
              <w:top w:val="single" w:sz="4" w:space="0" w:color="7F7F7F"/>
              <w:left w:val="single" w:sz="4" w:space="0" w:color="7F7F7F"/>
              <w:bottom w:val="single" w:sz="4" w:space="0" w:color="7F7F7F"/>
              <w:right w:val="single" w:sz="4" w:space="0" w:color="7F7F7F"/>
            </w:tcBorders>
            <w:shd w:val="clear" w:color="auto" w:fill="auto"/>
          </w:tcPr>
          <w:p w14:paraId="3C48B5BF" w14:textId="77777777" w:rsidR="003B2FA0" w:rsidRPr="00A72CAD" w:rsidRDefault="003B2FA0" w:rsidP="00FE3676">
            <w:pPr>
              <w:jc w:val="both"/>
              <w:rPr>
                <w:rFonts w:ascii="Calibri" w:eastAsia="Calibri" w:hAnsi="Calibri" w:cstheme="minorHAnsi"/>
              </w:rPr>
            </w:pPr>
          </w:p>
        </w:tc>
      </w:tr>
      <w:tr w:rsidR="003B2FA0" w:rsidRPr="00A72CAD" w14:paraId="1689D2A4" w14:textId="77777777" w:rsidTr="0061324A">
        <w:tc>
          <w:tcPr>
            <w:tcW w:w="3539" w:type="dxa"/>
            <w:gridSpan w:val="3"/>
            <w:tcBorders>
              <w:left w:val="single" w:sz="4" w:space="0" w:color="7F7F7F"/>
              <w:right w:val="single" w:sz="4" w:space="0" w:color="7F7F7F"/>
            </w:tcBorders>
            <w:shd w:val="clear" w:color="auto" w:fill="auto"/>
          </w:tcPr>
          <w:p w14:paraId="2B3BBE21"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TELEPHONE HOME</w:t>
            </w:r>
          </w:p>
        </w:tc>
        <w:tc>
          <w:tcPr>
            <w:tcW w:w="2835" w:type="dxa"/>
            <w:gridSpan w:val="2"/>
            <w:tcBorders>
              <w:left w:val="single" w:sz="4" w:space="0" w:color="7F7F7F"/>
              <w:right w:val="single" w:sz="4" w:space="0" w:color="7F7F7F"/>
            </w:tcBorders>
            <w:shd w:val="clear" w:color="auto" w:fill="auto"/>
          </w:tcPr>
          <w:p w14:paraId="2DF9B967" w14:textId="77777777" w:rsidR="003B2FA0" w:rsidRPr="00A72CAD" w:rsidRDefault="003B2FA0" w:rsidP="00FE3676">
            <w:pPr>
              <w:jc w:val="both"/>
              <w:rPr>
                <w:rFonts w:ascii="Calibri" w:eastAsia="Calibri" w:hAnsi="Calibri" w:cstheme="minorHAnsi"/>
              </w:rPr>
            </w:pPr>
          </w:p>
        </w:tc>
        <w:tc>
          <w:tcPr>
            <w:tcW w:w="1275" w:type="dxa"/>
            <w:gridSpan w:val="2"/>
            <w:tcBorders>
              <w:left w:val="single" w:sz="4" w:space="0" w:color="7F7F7F"/>
              <w:right w:val="single" w:sz="4" w:space="0" w:color="7F7F7F"/>
            </w:tcBorders>
            <w:shd w:val="clear" w:color="auto" w:fill="auto"/>
          </w:tcPr>
          <w:p w14:paraId="604A6DD9" w14:textId="77777777" w:rsidR="003B2FA0" w:rsidRPr="00A72CAD" w:rsidRDefault="003B2FA0" w:rsidP="00FE3676">
            <w:pPr>
              <w:jc w:val="both"/>
              <w:rPr>
                <w:rFonts w:ascii="Calibri" w:eastAsia="Calibri" w:hAnsi="Calibri" w:cstheme="minorHAnsi"/>
              </w:rPr>
            </w:pPr>
          </w:p>
        </w:tc>
        <w:tc>
          <w:tcPr>
            <w:tcW w:w="1985" w:type="dxa"/>
            <w:tcBorders>
              <w:left w:val="single" w:sz="4" w:space="0" w:color="7F7F7F"/>
              <w:right w:val="single" w:sz="4" w:space="0" w:color="7F7F7F"/>
            </w:tcBorders>
            <w:shd w:val="clear" w:color="auto" w:fill="auto"/>
          </w:tcPr>
          <w:p w14:paraId="2264F7F9" w14:textId="77777777" w:rsidR="003B2FA0" w:rsidRPr="00A72CAD" w:rsidRDefault="003B2FA0" w:rsidP="00FE3676">
            <w:pPr>
              <w:jc w:val="both"/>
              <w:rPr>
                <w:rFonts w:ascii="Calibri" w:eastAsia="Calibri" w:hAnsi="Calibri" w:cstheme="minorHAnsi"/>
              </w:rPr>
            </w:pPr>
          </w:p>
        </w:tc>
      </w:tr>
      <w:tr w:rsidR="003B2FA0" w:rsidRPr="00A72CAD" w14:paraId="2399B2C6" w14:textId="77777777" w:rsidTr="0061324A">
        <w:tc>
          <w:tcPr>
            <w:tcW w:w="9634" w:type="dxa"/>
            <w:gridSpan w:val="8"/>
            <w:tcBorders>
              <w:top w:val="single" w:sz="4" w:space="0" w:color="7F7F7F"/>
              <w:left w:val="single" w:sz="4" w:space="0" w:color="7F7F7F"/>
              <w:bottom w:val="single" w:sz="4" w:space="0" w:color="7F7F7F"/>
              <w:right w:val="single" w:sz="4" w:space="0" w:color="7F7F7F"/>
            </w:tcBorders>
            <w:shd w:val="clear" w:color="auto" w:fill="auto"/>
          </w:tcPr>
          <w:p w14:paraId="4062A67C" w14:textId="77777777" w:rsidR="003B2FA0" w:rsidRPr="00A72CAD" w:rsidRDefault="003B2FA0" w:rsidP="00FE3676">
            <w:pPr>
              <w:jc w:val="both"/>
              <w:rPr>
                <w:rFonts w:ascii="Calibri" w:eastAsia="Calibri" w:hAnsi="Calibri" w:cstheme="minorHAnsi"/>
              </w:rPr>
            </w:pPr>
          </w:p>
        </w:tc>
      </w:tr>
      <w:tr w:rsidR="003B2FA0" w:rsidRPr="00A72CAD" w14:paraId="3999F8A9" w14:textId="77777777" w:rsidTr="0061324A">
        <w:tc>
          <w:tcPr>
            <w:tcW w:w="808" w:type="dxa"/>
            <w:tcBorders>
              <w:left w:val="single" w:sz="4" w:space="0" w:color="7F7F7F"/>
              <w:right w:val="single" w:sz="4" w:space="0" w:color="7F7F7F"/>
            </w:tcBorders>
            <w:shd w:val="clear" w:color="auto" w:fill="auto"/>
          </w:tcPr>
          <w:p w14:paraId="5A6C1398"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2.</w:t>
            </w:r>
          </w:p>
        </w:tc>
        <w:tc>
          <w:tcPr>
            <w:tcW w:w="8826" w:type="dxa"/>
            <w:gridSpan w:val="7"/>
            <w:tcBorders>
              <w:left w:val="single" w:sz="4" w:space="0" w:color="7F7F7F"/>
              <w:right w:val="single" w:sz="4" w:space="0" w:color="7F7F7F"/>
            </w:tcBorders>
            <w:shd w:val="clear" w:color="auto" w:fill="auto"/>
          </w:tcPr>
          <w:p w14:paraId="7F389ADC"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 xml:space="preserve">ACADEMIC BACKGROUND </w:t>
            </w:r>
            <w:r w:rsidRPr="00A72CAD">
              <w:rPr>
                <w:rFonts w:ascii="Calibri" w:eastAsia="Calibri" w:hAnsi="Calibri" w:cstheme="minorHAnsi"/>
                <w:bCs/>
                <w:i/>
              </w:rPr>
              <w:t>(PRINCIPAL CONSULTANT &amp; PROPOSED PERSONNEL)</w:t>
            </w:r>
          </w:p>
        </w:tc>
      </w:tr>
      <w:tr w:rsidR="003B2FA0" w:rsidRPr="00A72CAD" w14:paraId="715ED89C"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62E54648"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Date of completion</w:t>
            </w:r>
          </w:p>
        </w:tc>
        <w:tc>
          <w:tcPr>
            <w:tcW w:w="4593" w:type="dxa"/>
            <w:gridSpan w:val="3"/>
            <w:tcBorders>
              <w:top w:val="single" w:sz="4" w:space="0" w:color="7F7F7F"/>
              <w:left w:val="single" w:sz="4" w:space="0" w:color="7F7F7F"/>
              <w:bottom w:val="single" w:sz="4" w:space="0" w:color="7F7F7F"/>
              <w:right w:val="single" w:sz="4" w:space="0" w:color="7F7F7F"/>
            </w:tcBorders>
            <w:shd w:val="clear" w:color="auto" w:fill="auto"/>
          </w:tcPr>
          <w:p w14:paraId="10C61EA9"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Institution &amp; Country</w:t>
            </w: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1B92FF74"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Qualification Attained</w:t>
            </w:r>
          </w:p>
        </w:tc>
      </w:tr>
      <w:tr w:rsidR="003B2FA0" w:rsidRPr="00A72CAD" w14:paraId="7A3E3E23" w14:textId="77777777" w:rsidTr="0061324A">
        <w:tc>
          <w:tcPr>
            <w:tcW w:w="1781" w:type="dxa"/>
            <w:gridSpan w:val="2"/>
            <w:tcBorders>
              <w:left w:val="single" w:sz="4" w:space="0" w:color="7F7F7F"/>
              <w:right w:val="single" w:sz="4" w:space="0" w:color="7F7F7F"/>
            </w:tcBorders>
            <w:shd w:val="clear" w:color="auto" w:fill="auto"/>
          </w:tcPr>
          <w:p w14:paraId="5EA8BFD9" w14:textId="77777777" w:rsidR="003B2FA0" w:rsidRPr="00A72CAD" w:rsidRDefault="003B2FA0" w:rsidP="00FE3676">
            <w:pPr>
              <w:jc w:val="both"/>
              <w:rPr>
                <w:rFonts w:ascii="Calibri" w:eastAsia="Calibri" w:hAnsi="Calibri" w:cstheme="minorHAnsi"/>
              </w:rPr>
            </w:pPr>
          </w:p>
        </w:tc>
        <w:tc>
          <w:tcPr>
            <w:tcW w:w="4593" w:type="dxa"/>
            <w:gridSpan w:val="3"/>
            <w:tcBorders>
              <w:left w:val="single" w:sz="4" w:space="0" w:color="7F7F7F"/>
              <w:right w:val="single" w:sz="4" w:space="0" w:color="7F7F7F"/>
            </w:tcBorders>
            <w:shd w:val="clear" w:color="auto" w:fill="auto"/>
          </w:tcPr>
          <w:p w14:paraId="0AD4C652" w14:textId="77777777" w:rsidR="003B2FA0" w:rsidRPr="00A72CAD" w:rsidRDefault="003B2FA0" w:rsidP="00FE3676">
            <w:pPr>
              <w:jc w:val="both"/>
              <w:rPr>
                <w:rFonts w:ascii="Calibri" w:eastAsia="Calibri" w:hAnsi="Calibri" w:cstheme="minorHAnsi"/>
              </w:rPr>
            </w:pPr>
          </w:p>
        </w:tc>
        <w:tc>
          <w:tcPr>
            <w:tcW w:w="3260" w:type="dxa"/>
            <w:gridSpan w:val="3"/>
            <w:tcBorders>
              <w:left w:val="single" w:sz="4" w:space="0" w:color="7F7F7F"/>
              <w:right w:val="single" w:sz="4" w:space="0" w:color="7F7F7F"/>
            </w:tcBorders>
            <w:shd w:val="clear" w:color="auto" w:fill="auto"/>
          </w:tcPr>
          <w:p w14:paraId="1FC8ED24" w14:textId="77777777" w:rsidR="003B2FA0" w:rsidRPr="00A72CAD" w:rsidRDefault="003B2FA0" w:rsidP="00FE3676">
            <w:pPr>
              <w:jc w:val="both"/>
              <w:rPr>
                <w:rFonts w:ascii="Calibri" w:eastAsia="Calibri" w:hAnsi="Calibri" w:cstheme="minorHAnsi"/>
              </w:rPr>
            </w:pPr>
          </w:p>
        </w:tc>
      </w:tr>
      <w:tr w:rsidR="003B2FA0" w:rsidRPr="00A72CAD" w14:paraId="71E50F66"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40E2D088" w14:textId="77777777" w:rsidR="003B2FA0" w:rsidRPr="00A72CAD" w:rsidRDefault="003B2FA0" w:rsidP="00FE3676">
            <w:pPr>
              <w:jc w:val="both"/>
              <w:rPr>
                <w:rFonts w:ascii="Calibri" w:eastAsia="Calibri" w:hAnsi="Calibri" w:cstheme="minorHAnsi"/>
              </w:rPr>
            </w:pPr>
          </w:p>
        </w:tc>
        <w:tc>
          <w:tcPr>
            <w:tcW w:w="4593" w:type="dxa"/>
            <w:gridSpan w:val="3"/>
            <w:tcBorders>
              <w:top w:val="single" w:sz="4" w:space="0" w:color="7F7F7F"/>
              <w:left w:val="single" w:sz="4" w:space="0" w:color="7F7F7F"/>
              <w:bottom w:val="single" w:sz="4" w:space="0" w:color="7F7F7F"/>
              <w:right w:val="single" w:sz="4" w:space="0" w:color="7F7F7F"/>
            </w:tcBorders>
            <w:shd w:val="clear" w:color="auto" w:fill="auto"/>
          </w:tcPr>
          <w:p w14:paraId="5866C925" w14:textId="77777777" w:rsidR="003B2FA0" w:rsidRPr="00A72CAD" w:rsidRDefault="003B2FA0" w:rsidP="00FE3676">
            <w:pPr>
              <w:jc w:val="both"/>
              <w:rPr>
                <w:rFonts w:ascii="Calibri" w:eastAsia="Calibri" w:hAnsi="Calibri" w:cstheme="minorHAnsi"/>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7A3F852D" w14:textId="77777777" w:rsidR="003B2FA0" w:rsidRPr="00A72CAD" w:rsidRDefault="003B2FA0" w:rsidP="00FE3676">
            <w:pPr>
              <w:jc w:val="both"/>
              <w:rPr>
                <w:rFonts w:ascii="Calibri" w:eastAsia="Calibri" w:hAnsi="Calibri" w:cstheme="minorHAnsi"/>
              </w:rPr>
            </w:pPr>
          </w:p>
        </w:tc>
      </w:tr>
      <w:tr w:rsidR="003B2FA0" w:rsidRPr="00A72CAD" w14:paraId="1A0BA70A" w14:textId="77777777" w:rsidTr="0061324A">
        <w:tc>
          <w:tcPr>
            <w:tcW w:w="1781" w:type="dxa"/>
            <w:gridSpan w:val="2"/>
            <w:tcBorders>
              <w:left w:val="single" w:sz="4" w:space="0" w:color="7F7F7F"/>
              <w:right w:val="single" w:sz="4" w:space="0" w:color="7F7F7F"/>
            </w:tcBorders>
            <w:shd w:val="clear" w:color="auto" w:fill="auto"/>
          </w:tcPr>
          <w:p w14:paraId="7B8CA63A" w14:textId="77777777" w:rsidR="003B2FA0" w:rsidRPr="00A72CAD" w:rsidRDefault="003B2FA0" w:rsidP="00FE3676">
            <w:pPr>
              <w:jc w:val="both"/>
              <w:rPr>
                <w:rFonts w:ascii="Calibri" w:eastAsia="Calibri" w:hAnsi="Calibri" w:cstheme="minorHAnsi"/>
              </w:rPr>
            </w:pPr>
          </w:p>
        </w:tc>
        <w:tc>
          <w:tcPr>
            <w:tcW w:w="4593" w:type="dxa"/>
            <w:gridSpan w:val="3"/>
            <w:tcBorders>
              <w:left w:val="single" w:sz="4" w:space="0" w:color="7F7F7F"/>
              <w:right w:val="single" w:sz="4" w:space="0" w:color="7F7F7F"/>
            </w:tcBorders>
            <w:shd w:val="clear" w:color="auto" w:fill="auto"/>
          </w:tcPr>
          <w:p w14:paraId="5DD1E7BE" w14:textId="77777777" w:rsidR="003B2FA0" w:rsidRPr="00A72CAD" w:rsidRDefault="003B2FA0" w:rsidP="00FE3676">
            <w:pPr>
              <w:jc w:val="both"/>
              <w:rPr>
                <w:rFonts w:ascii="Calibri" w:eastAsia="Calibri" w:hAnsi="Calibri" w:cstheme="minorHAnsi"/>
              </w:rPr>
            </w:pPr>
          </w:p>
        </w:tc>
        <w:tc>
          <w:tcPr>
            <w:tcW w:w="3260" w:type="dxa"/>
            <w:gridSpan w:val="3"/>
            <w:tcBorders>
              <w:left w:val="single" w:sz="4" w:space="0" w:color="7F7F7F"/>
              <w:right w:val="single" w:sz="4" w:space="0" w:color="7F7F7F"/>
            </w:tcBorders>
            <w:shd w:val="clear" w:color="auto" w:fill="auto"/>
          </w:tcPr>
          <w:p w14:paraId="58B45AC9" w14:textId="77777777" w:rsidR="003B2FA0" w:rsidRPr="00A72CAD" w:rsidRDefault="003B2FA0" w:rsidP="00FE3676">
            <w:pPr>
              <w:jc w:val="both"/>
              <w:rPr>
                <w:rFonts w:ascii="Calibri" w:eastAsia="Calibri" w:hAnsi="Calibri" w:cstheme="minorHAnsi"/>
              </w:rPr>
            </w:pPr>
          </w:p>
        </w:tc>
      </w:tr>
      <w:tr w:rsidR="003B2FA0" w:rsidRPr="00A72CAD" w14:paraId="2D0E687D"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4C13F230" w14:textId="77777777" w:rsidR="003B2FA0" w:rsidRPr="00A72CAD" w:rsidRDefault="003B2FA0" w:rsidP="00FE3676">
            <w:pPr>
              <w:jc w:val="both"/>
              <w:rPr>
                <w:rFonts w:ascii="Calibri" w:eastAsia="Calibri" w:hAnsi="Calibri" w:cstheme="minorHAnsi"/>
              </w:rPr>
            </w:pPr>
          </w:p>
        </w:tc>
        <w:tc>
          <w:tcPr>
            <w:tcW w:w="4593" w:type="dxa"/>
            <w:gridSpan w:val="3"/>
            <w:tcBorders>
              <w:top w:val="single" w:sz="4" w:space="0" w:color="7F7F7F"/>
              <w:left w:val="single" w:sz="4" w:space="0" w:color="7F7F7F"/>
              <w:bottom w:val="single" w:sz="4" w:space="0" w:color="7F7F7F"/>
              <w:right w:val="single" w:sz="4" w:space="0" w:color="7F7F7F"/>
            </w:tcBorders>
            <w:shd w:val="clear" w:color="auto" w:fill="auto"/>
          </w:tcPr>
          <w:p w14:paraId="343F072F" w14:textId="77777777" w:rsidR="003B2FA0" w:rsidRPr="00A72CAD" w:rsidRDefault="003B2FA0" w:rsidP="00FE3676">
            <w:pPr>
              <w:jc w:val="both"/>
              <w:rPr>
                <w:rFonts w:ascii="Calibri" w:eastAsia="Calibri" w:hAnsi="Calibri" w:cstheme="minorHAnsi"/>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7103778E" w14:textId="77777777" w:rsidR="003B2FA0" w:rsidRPr="00A72CAD" w:rsidRDefault="003B2FA0" w:rsidP="00FE3676">
            <w:pPr>
              <w:jc w:val="both"/>
              <w:rPr>
                <w:rFonts w:ascii="Calibri" w:eastAsia="Calibri" w:hAnsi="Calibri" w:cstheme="minorHAnsi"/>
              </w:rPr>
            </w:pPr>
          </w:p>
        </w:tc>
      </w:tr>
      <w:tr w:rsidR="003B2FA0" w:rsidRPr="00A72CAD" w14:paraId="57851118" w14:textId="77777777" w:rsidTr="0061324A">
        <w:tc>
          <w:tcPr>
            <w:tcW w:w="1781" w:type="dxa"/>
            <w:gridSpan w:val="2"/>
            <w:tcBorders>
              <w:left w:val="single" w:sz="4" w:space="0" w:color="7F7F7F"/>
              <w:right w:val="single" w:sz="4" w:space="0" w:color="7F7F7F"/>
            </w:tcBorders>
            <w:shd w:val="clear" w:color="auto" w:fill="auto"/>
          </w:tcPr>
          <w:p w14:paraId="1CCB5E73" w14:textId="77777777" w:rsidR="003B2FA0" w:rsidRPr="00A72CAD" w:rsidRDefault="003B2FA0" w:rsidP="00FE3676">
            <w:pPr>
              <w:jc w:val="both"/>
              <w:rPr>
                <w:rFonts w:ascii="Calibri" w:eastAsia="Calibri" w:hAnsi="Calibri" w:cstheme="minorHAnsi"/>
              </w:rPr>
            </w:pPr>
          </w:p>
        </w:tc>
        <w:tc>
          <w:tcPr>
            <w:tcW w:w="4593" w:type="dxa"/>
            <w:gridSpan w:val="3"/>
            <w:tcBorders>
              <w:left w:val="single" w:sz="4" w:space="0" w:color="7F7F7F"/>
              <w:right w:val="single" w:sz="4" w:space="0" w:color="7F7F7F"/>
            </w:tcBorders>
            <w:shd w:val="clear" w:color="auto" w:fill="auto"/>
          </w:tcPr>
          <w:p w14:paraId="40F32FDA" w14:textId="77777777" w:rsidR="003B2FA0" w:rsidRPr="00A72CAD" w:rsidRDefault="003B2FA0" w:rsidP="00FE3676">
            <w:pPr>
              <w:jc w:val="both"/>
              <w:rPr>
                <w:rFonts w:ascii="Calibri" w:eastAsia="Calibri" w:hAnsi="Calibri" w:cstheme="minorHAnsi"/>
              </w:rPr>
            </w:pPr>
          </w:p>
        </w:tc>
        <w:tc>
          <w:tcPr>
            <w:tcW w:w="3260" w:type="dxa"/>
            <w:gridSpan w:val="3"/>
            <w:tcBorders>
              <w:left w:val="single" w:sz="4" w:space="0" w:color="7F7F7F"/>
              <w:right w:val="single" w:sz="4" w:space="0" w:color="7F7F7F"/>
            </w:tcBorders>
            <w:shd w:val="clear" w:color="auto" w:fill="auto"/>
          </w:tcPr>
          <w:p w14:paraId="4C7FA260" w14:textId="77777777" w:rsidR="003B2FA0" w:rsidRPr="00A72CAD" w:rsidRDefault="003B2FA0" w:rsidP="00FE3676">
            <w:pPr>
              <w:jc w:val="both"/>
              <w:rPr>
                <w:rFonts w:ascii="Calibri" w:eastAsia="Calibri" w:hAnsi="Calibri" w:cstheme="minorHAnsi"/>
              </w:rPr>
            </w:pPr>
          </w:p>
        </w:tc>
      </w:tr>
      <w:tr w:rsidR="003B2FA0" w:rsidRPr="00A72CAD" w14:paraId="0960626E"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26EDA5DB" w14:textId="77777777" w:rsidR="003B2FA0" w:rsidRPr="00A72CAD" w:rsidRDefault="003B2FA0" w:rsidP="00FE3676">
            <w:pPr>
              <w:jc w:val="both"/>
              <w:rPr>
                <w:rFonts w:ascii="Calibri" w:eastAsia="Calibri" w:hAnsi="Calibri" w:cstheme="minorHAnsi"/>
              </w:rPr>
            </w:pPr>
          </w:p>
        </w:tc>
        <w:tc>
          <w:tcPr>
            <w:tcW w:w="4593" w:type="dxa"/>
            <w:gridSpan w:val="3"/>
            <w:tcBorders>
              <w:top w:val="single" w:sz="4" w:space="0" w:color="7F7F7F"/>
              <w:left w:val="single" w:sz="4" w:space="0" w:color="7F7F7F"/>
              <w:bottom w:val="single" w:sz="4" w:space="0" w:color="7F7F7F"/>
              <w:right w:val="single" w:sz="4" w:space="0" w:color="7F7F7F"/>
            </w:tcBorders>
            <w:shd w:val="clear" w:color="auto" w:fill="auto"/>
          </w:tcPr>
          <w:p w14:paraId="060077C3" w14:textId="77777777" w:rsidR="003B2FA0" w:rsidRPr="00A72CAD" w:rsidRDefault="003B2FA0" w:rsidP="00FE3676">
            <w:pPr>
              <w:jc w:val="both"/>
              <w:rPr>
                <w:rFonts w:ascii="Calibri" w:eastAsia="Calibri" w:hAnsi="Calibri" w:cstheme="minorHAnsi"/>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5AFF25F7" w14:textId="77777777" w:rsidR="003B2FA0" w:rsidRPr="00A72CAD" w:rsidRDefault="003B2FA0" w:rsidP="00FE3676">
            <w:pPr>
              <w:jc w:val="both"/>
              <w:rPr>
                <w:rFonts w:ascii="Calibri" w:eastAsia="Calibri" w:hAnsi="Calibri" w:cstheme="minorHAnsi"/>
              </w:rPr>
            </w:pPr>
          </w:p>
        </w:tc>
      </w:tr>
      <w:tr w:rsidR="003B2FA0" w:rsidRPr="00A72CAD" w14:paraId="2F5022C1" w14:textId="77777777" w:rsidTr="0061324A">
        <w:trPr>
          <w:trHeight w:val="70"/>
        </w:trPr>
        <w:tc>
          <w:tcPr>
            <w:tcW w:w="1781" w:type="dxa"/>
            <w:gridSpan w:val="2"/>
            <w:tcBorders>
              <w:left w:val="single" w:sz="4" w:space="0" w:color="7F7F7F"/>
              <w:right w:val="single" w:sz="4" w:space="0" w:color="7F7F7F"/>
            </w:tcBorders>
            <w:shd w:val="clear" w:color="auto" w:fill="auto"/>
          </w:tcPr>
          <w:p w14:paraId="51ACC670" w14:textId="77777777" w:rsidR="003B2FA0" w:rsidRPr="00A72CAD" w:rsidRDefault="003B2FA0" w:rsidP="00FE3676">
            <w:pPr>
              <w:jc w:val="both"/>
              <w:rPr>
                <w:rFonts w:ascii="Calibri" w:eastAsia="Calibri" w:hAnsi="Calibri" w:cstheme="minorHAnsi"/>
              </w:rPr>
            </w:pPr>
          </w:p>
        </w:tc>
        <w:tc>
          <w:tcPr>
            <w:tcW w:w="4593" w:type="dxa"/>
            <w:gridSpan w:val="3"/>
            <w:tcBorders>
              <w:left w:val="single" w:sz="4" w:space="0" w:color="7F7F7F"/>
              <w:right w:val="single" w:sz="4" w:space="0" w:color="7F7F7F"/>
            </w:tcBorders>
            <w:shd w:val="clear" w:color="auto" w:fill="auto"/>
          </w:tcPr>
          <w:p w14:paraId="6C45A488" w14:textId="77777777" w:rsidR="003B2FA0" w:rsidRPr="00A72CAD" w:rsidRDefault="003B2FA0" w:rsidP="00FE3676">
            <w:pPr>
              <w:jc w:val="both"/>
              <w:rPr>
                <w:rFonts w:ascii="Calibri" w:eastAsia="Calibri" w:hAnsi="Calibri" w:cstheme="minorHAnsi"/>
              </w:rPr>
            </w:pPr>
          </w:p>
        </w:tc>
        <w:tc>
          <w:tcPr>
            <w:tcW w:w="3260" w:type="dxa"/>
            <w:gridSpan w:val="3"/>
            <w:tcBorders>
              <w:left w:val="single" w:sz="4" w:space="0" w:color="7F7F7F"/>
              <w:right w:val="single" w:sz="4" w:space="0" w:color="7F7F7F"/>
            </w:tcBorders>
            <w:shd w:val="clear" w:color="auto" w:fill="auto"/>
          </w:tcPr>
          <w:p w14:paraId="46C5DA2F" w14:textId="77777777" w:rsidR="003B2FA0" w:rsidRPr="00A72CAD" w:rsidRDefault="003B2FA0" w:rsidP="00FE3676">
            <w:pPr>
              <w:jc w:val="both"/>
              <w:rPr>
                <w:rFonts w:ascii="Calibri" w:eastAsia="Calibri" w:hAnsi="Calibri" w:cstheme="minorHAnsi"/>
              </w:rPr>
            </w:pPr>
          </w:p>
        </w:tc>
      </w:tr>
      <w:tr w:rsidR="003B2FA0" w:rsidRPr="00A72CAD" w14:paraId="56ACA753" w14:textId="77777777" w:rsidTr="0061324A">
        <w:tc>
          <w:tcPr>
            <w:tcW w:w="9634" w:type="dxa"/>
            <w:gridSpan w:val="8"/>
            <w:tcBorders>
              <w:top w:val="single" w:sz="4" w:space="0" w:color="7F7F7F"/>
              <w:left w:val="single" w:sz="4" w:space="0" w:color="7F7F7F"/>
              <w:bottom w:val="single" w:sz="4" w:space="0" w:color="7F7F7F"/>
              <w:right w:val="single" w:sz="4" w:space="0" w:color="7F7F7F"/>
            </w:tcBorders>
            <w:shd w:val="clear" w:color="auto" w:fill="auto"/>
          </w:tcPr>
          <w:p w14:paraId="30520C3F" w14:textId="77777777" w:rsidR="003B2FA0" w:rsidRPr="00A72CAD" w:rsidRDefault="003B2FA0" w:rsidP="00FE3676">
            <w:pPr>
              <w:jc w:val="both"/>
              <w:rPr>
                <w:rFonts w:ascii="Calibri" w:eastAsia="Calibri" w:hAnsi="Calibri" w:cstheme="minorHAnsi"/>
              </w:rPr>
            </w:pPr>
          </w:p>
        </w:tc>
      </w:tr>
      <w:tr w:rsidR="003B2FA0" w:rsidRPr="00A72CAD" w14:paraId="277E4EDB" w14:textId="77777777" w:rsidTr="0061324A">
        <w:tc>
          <w:tcPr>
            <w:tcW w:w="808" w:type="dxa"/>
            <w:tcBorders>
              <w:left w:val="single" w:sz="4" w:space="0" w:color="7F7F7F"/>
              <w:right w:val="single" w:sz="4" w:space="0" w:color="7F7F7F"/>
            </w:tcBorders>
            <w:shd w:val="clear" w:color="auto" w:fill="auto"/>
          </w:tcPr>
          <w:p w14:paraId="389BFE35"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3.</w:t>
            </w:r>
          </w:p>
        </w:tc>
        <w:tc>
          <w:tcPr>
            <w:tcW w:w="8826" w:type="dxa"/>
            <w:gridSpan w:val="7"/>
            <w:tcBorders>
              <w:left w:val="single" w:sz="4" w:space="0" w:color="7F7F7F"/>
              <w:right w:val="single" w:sz="4" w:space="0" w:color="7F7F7F"/>
            </w:tcBorders>
            <w:shd w:val="clear" w:color="auto" w:fill="auto"/>
          </w:tcPr>
          <w:p w14:paraId="5374160A" w14:textId="77777777" w:rsidR="003B2FA0" w:rsidRPr="00A72CAD" w:rsidRDefault="003B2FA0" w:rsidP="00FE3676">
            <w:pPr>
              <w:keepNext/>
              <w:keepLines/>
              <w:spacing w:before="480" w:after="120"/>
              <w:jc w:val="both"/>
              <w:outlineLvl w:val="0"/>
              <w:rPr>
                <w:rFonts w:eastAsia="Calibri" w:cstheme="minorHAnsi"/>
                <w:b/>
                <w:sz w:val="24"/>
                <w:szCs w:val="24"/>
              </w:rPr>
            </w:pPr>
            <w:r w:rsidRPr="00A72CAD">
              <w:rPr>
                <w:rFonts w:eastAsia="Calibri" w:cstheme="minorHAnsi"/>
                <w:b/>
                <w:sz w:val="24"/>
                <w:szCs w:val="24"/>
              </w:rPr>
              <w:t xml:space="preserve">WORK EXPERIENCE </w:t>
            </w:r>
          </w:p>
        </w:tc>
      </w:tr>
      <w:tr w:rsidR="003B2FA0" w:rsidRPr="00A72CAD" w14:paraId="3D0AA80D"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33A3FD81"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Dates</w:t>
            </w:r>
          </w:p>
        </w:tc>
        <w:tc>
          <w:tcPr>
            <w:tcW w:w="3430" w:type="dxa"/>
            <w:gridSpan w:val="2"/>
            <w:tcBorders>
              <w:top w:val="single" w:sz="4" w:space="0" w:color="7F7F7F"/>
              <w:left w:val="single" w:sz="4" w:space="0" w:color="7F7F7F"/>
              <w:bottom w:val="single" w:sz="4" w:space="0" w:color="7F7F7F"/>
              <w:right w:val="single" w:sz="4" w:space="0" w:color="7F7F7F"/>
            </w:tcBorders>
            <w:shd w:val="clear" w:color="auto" w:fill="auto"/>
          </w:tcPr>
          <w:p w14:paraId="3540FE74"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Employer</w:t>
            </w:r>
          </w:p>
        </w:tc>
        <w:tc>
          <w:tcPr>
            <w:tcW w:w="4423" w:type="dxa"/>
            <w:gridSpan w:val="4"/>
            <w:tcBorders>
              <w:top w:val="single" w:sz="4" w:space="0" w:color="7F7F7F"/>
              <w:left w:val="single" w:sz="4" w:space="0" w:color="7F7F7F"/>
              <w:bottom w:val="single" w:sz="4" w:space="0" w:color="7F7F7F"/>
              <w:right w:val="single" w:sz="4" w:space="0" w:color="7F7F7F"/>
            </w:tcBorders>
            <w:shd w:val="clear" w:color="auto" w:fill="auto"/>
          </w:tcPr>
          <w:p w14:paraId="196E71A6"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Position (briefly list core functions)</w:t>
            </w:r>
          </w:p>
        </w:tc>
      </w:tr>
      <w:tr w:rsidR="003B2FA0" w:rsidRPr="00A72CAD" w14:paraId="7CA3A4C5" w14:textId="77777777" w:rsidTr="0061324A">
        <w:tc>
          <w:tcPr>
            <w:tcW w:w="1781" w:type="dxa"/>
            <w:gridSpan w:val="2"/>
            <w:tcBorders>
              <w:left w:val="single" w:sz="4" w:space="0" w:color="7F7F7F"/>
              <w:right w:val="single" w:sz="4" w:space="0" w:color="7F7F7F"/>
            </w:tcBorders>
            <w:shd w:val="clear" w:color="auto" w:fill="auto"/>
          </w:tcPr>
          <w:p w14:paraId="5CDDBDC8" w14:textId="77777777" w:rsidR="003B2FA0" w:rsidRPr="00A72CAD" w:rsidRDefault="003B2FA0" w:rsidP="00FE3676">
            <w:pPr>
              <w:jc w:val="both"/>
              <w:rPr>
                <w:rFonts w:ascii="Calibri" w:eastAsia="Calibri" w:hAnsi="Calibri" w:cstheme="minorHAnsi"/>
                <w:b/>
              </w:rPr>
            </w:pPr>
          </w:p>
        </w:tc>
        <w:tc>
          <w:tcPr>
            <w:tcW w:w="3430" w:type="dxa"/>
            <w:gridSpan w:val="2"/>
            <w:tcBorders>
              <w:left w:val="single" w:sz="4" w:space="0" w:color="7F7F7F"/>
              <w:right w:val="single" w:sz="4" w:space="0" w:color="7F7F7F"/>
            </w:tcBorders>
            <w:shd w:val="clear" w:color="auto" w:fill="auto"/>
          </w:tcPr>
          <w:p w14:paraId="41C6914D" w14:textId="77777777" w:rsidR="003B2FA0" w:rsidRPr="00A72CAD" w:rsidRDefault="003B2FA0" w:rsidP="00FE3676">
            <w:pPr>
              <w:jc w:val="both"/>
              <w:rPr>
                <w:rFonts w:ascii="Calibri" w:eastAsia="Calibri" w:hAnsi="Calibri" w:cstheme="minorHAnsi"/>
                <w:b/>
              </w:rPr>
            </w:pPr>
          </w:p>
        </w:tc>
        <w:tc>
          <w:tcPr>
            <w:tcW w:w="4423" w:type="dxa"/>
            <w:gridSpan w:val="4"/>
            <w:tcBorders>
              <w:left w:val="single" w:sz="4" w:space="0" w:color="7F7F7F"/>
              <w:right w:val="single" w:sz="4" w:space="0" w:color="7F7F7F"/>
            </w:tcBorders>
            <w:shd w:val="clear" w:color="auto" w:fill="auto"/>
          </w:tcPr>
          <w:p w14:paraId="79C1032C" w14:textId="77777777" w:rsidR="003B2FA0" w:rsidRPr="00A72CAD" w:rsidRDefault="003B2FA0" w:rsidP="00FE3676">
            <w:pPr>
              <w:ind w:left="720"/>
              <w:jc w:val="both"/>
              <w:rPr>
                <w:rFonts w:ascii="Calibri" w:eastAsia="Calibri" w:hAnsi="Calibri" w:cstheme="minorHAnsi"/>
              </w:rPr>
            </w:pPr>
          </w:p>
        </w:tc>
      </w:tr>
      <w:tr w:rsidR="003B2FA0" w:rsidRPr="00A72CAD" w14:paraId="10641E7D"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2CF50816" w14:textId="77777777" w:rsidR="003B2FA0" w:rsidRPr="00A72CAD" w:rsidRDefault="003B2FA0" w:rsidP="00FE3676">
            <w:pPr>
              <w:jc w:val="both"/>
              <w:rPr>
                <w:rFonts w:ascii="Calibri" w:eastAsia="Calibri" w:hAnsi="Calibri" w:cstheme="minorHAnsi"/>
                <w:b/>
              </w:rPr>
            </w:pPr>
          </w:p>
        </w:tc>
        <w:tc>
          <w:tcPr>
            <w:tcW w:w="3430" w:type="dxa"/>
            <w:gridSpan w:val="2"/>
            <w:tcBorders>
              <w:top w:val="single" w:sz="4" w:space="0" w:color="7F7F7F"/>
              <w:left w:val="single" w:sz="4" w:space="0" w:color="7F7F7F"/>
              <w:bottom w:val="single" w:sz="4" w:space="0" w:color="7F7F7F"/>
              <w:right w:val="single" w:sz="4" w:space="0" w:color="7F7F7F"/>
            </w:tcBorders>
            <w:shd w:val="clear" w:color="auto" w:fill="auto"/>
          </w:tcPr>
          <w:p w14:paraId="4F440AD5" w14:textId="77777777" w:rsidR="003B2FA0" w:rsidRPr="00A72CAD" w:rsidRDefault="003B2FA0" w:rsidP="00FE3676">
            <w:pPr>
              <w:jc w:val="both"/>
              <w:rPr>
                <w:rFonts w:ascii="Calibri" w:eastAsia="Calibri" w:hAnsi="Calibri" w:cstheme="minorHAnsi"/>
                <w:b/>
              </w:rPr>
            </w:pPr>
          </w:p>
        </w:tc>
        <w:tc>
          <w:tcPr>
            <w:tcW w:w="4423" w:type="dxa"/>
            <w:gridSpan w:val="4"/>
            <w:tcBorders>
              <w:top w:val="single" w:sz="4" w:space="0" w:color="7F7F7F"/>
              <w:left w:val="single" w:sz="4" w:space="0" w:color="7F7F7F"/>
              <w:bottom w:val="single" w:sz="4" w:space="0" w:color="7F7F7F"/>
              <w:right w:val="single" w:sz="4" w:space="0" w:color="7F7F7F"/>
            </w:tcBorders>
            <w:shd w:val="clear" w:color="auto" w:fill="auto"/>
          </w:tcPr>
          <w:p w14:paraId="00607B3A" w14:textId="77777777" w:rsidR="003B2FA0" w:rsidRPr="00A72CAD" w:rsidRDefault="003B2FA0" w:rsidP="00FE3676">
            <w:pPr>
              <w:ind w:left="720"/>
              <w:jc w:val="both"/>
              <w:rPr>
                <w:rFonts w:ascii="Calibri" w:eastAsia="Calibri" w:hAnsi="Calibri" w:cstheme="minorHAnsi"/>
                <w:bCs/>
              </w:rPr>
            </w:pPr>
          </w:p>
        </w:tc>
      </w:tr>
      <w:tr w:rsidR="003B2FA0" w:rsidRPr="00A72CAD" w14:paraId="7E5EF45E" w14:textId="77777777" w:rsidTr="0061324A">
        <w:tc>
          <w:tcPr>
            <w:tcW w:w="1781" w:type="dxa"/>
            <w:gridSpan w:val="2"/>
            <w:tcBorders>
              <w:left w:val="single" w:sz="4" w:space="0" w:color="7F7F7F"/>
              <w:right w:val="single" w:sz="4" w:space="0" w:color="7F7F7F"/>
            </w:tcBorders>
            <w:shd w:val="clear" w:color="auto" w:fill="auto"/>
          </w:tcPr>
          <w:p w14:paraId="6BF260A6" w14:textId="77777777" w:rsidR="003B2FA0" w:rsidRPr="00A72CAD" w:rsidRDefault="003B2FA0" w:rsidP="00FE3676">
            <w:pPr>
              <w:jc w:val="both"/>
              <w:rPr>
                <w:rFonts w:ascii="Calibri" w:eastAsia="Calibri" w:hAnsi="Calibri" w:cstheme="minorHAnsi"/>
                <w:b/>
              </w:rPr>
            </w:pPr>
          </w:p>
        </w:tc>
        <w:tc>
          <w:tcPr>
            <w:tcW w:w="3430" w:type="dxa"/>
            <w:gridSpan w:val="2"/>
            <w:tcBorders>
              <w:left w:val="single" w:sz="4" w:space="0" w:color="7F7F7F"/>
              <w:right w:val="single" w:sz="4" w:space="0" w:color="7F7F7F"/>
            </w:tcBorders>
            <w:shd w:val="clear" w:color="auto" w:fill="auto"/>
          </w:tcPr>
          <w:p w14:paraId="4C72B433" w14:textId="77777777" w:rsidR="003B2FA0" w:rsidRPr="00A72CAD" w:rsidRDefault="003B2FA0" w:rsidP="00FE3676">
            <w:pPr>
              <w:jc w:val="both"/>
              <w:rPr>
                <w:rFonts w:ascii="Calibri" w:eastAsia="Calibri" w:hAnsi="Calibri" w:cstheme="minorHAnsi"/>
                <w:b/>
              </w:rPr>
            </w:pPr>
          </w:p>
        </w:tc>
        <w:tc>
          <w:tcPr>
            <w:tcW w:w="4423" w:type="dxa"/>
            <w:gridSpan w:val="4"/>
            <w:tcBorders>
              <w:left w:val="single" w:sz="4" w:space="0" w:color="7F7F7F"/>
              <w:right w:val="single" w:sz="4" w:space="0" w:color="7F7F7F"/>
            </w:tcBorders>
            <w:shd w:val="clear" w:color="auto" w:fill="auto"/>
          </w:tcPr>
          <w:p w14:paraId="6777EA28" w14:textId="77777777" w:rsidR="003B2FA0" w:rsidRPr="00A72CAD" w:rsidRDefault="003B2FA0" w:rsidP="00FE3676">
            <w:pPr>
              <w:ind w:left="720"/>
              <w:jc w:val="both"/>
              <w:rPr>
                <w:rFonts w:ascii="Calibri" w:eastAsia="Calibri" w:hAnsi="Calibri" w:cstheme="minorHAnsi"/>
              </w:rPr>
            </w:pPr>
          </w:p>
        </w:tc>
      </w:tr>
      <w:tr w:rsidR="003B2FA0" w:rsidRPr="00A72CAD" w14:paraId="434B2630"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1BD1B34F" w14:textId="77777777" w:rsidR="003B2FA0" w:rsidRPr="00A72CAD" w:rsidRDefault="003B2FA0" w:rsidP="00FE3676">
            <w:pPr>
              <w:jc w:val="both"/>
              <w:rPr>
                <w:rFonts w:ascii="Calibri" w:eastAsia="Calibri" w:hAnsi="Calibri" w:cstheme="minorHAnsi"/>
                <w:b/>
              </w:rPr>
            </w:pPr>
          </w:p>
        </w:tc>
        <w:tc>
          <w:tcPr>
            <w:tcW w:w="3430" w:type="dxa"/>
            <w:gridSpan w:val="2"/>
            <w:tcBorders>
              <w:top w:val="single" w:sz="4" w:space="0" w:color="7F7F7F"/>
              <w:left w:val="single" w:sz="4" w:space="0" w:color="7F7F7F"/>
              <w:bottom w:val="single" w:sz="4" w:space="0" w:color="7F7F7F"/>
              <w:right w:val="single" w:sz="4" w:space="0" w:color="7F7F7F"/>
            </w:tcBorders>
            <w:shd w:val="clear" w:color="auto" w:fill="auto"/>
          </w:tcPr>
          <w:p w14:paraId="56D8AC99" w14:textId="77777777" w:rsidR="003B2FA0" w:rsidRPr="00A72CAD" w:rsidRDefault="003B2FA0" w:rsidP="00FE3676">
            <w:pPr>
              <w:jc w:val="both"/>
              <w:rPr>
                <w:rFonts w:ascii="Calibri" w:eastAsia="Calibri" w:hAnsi="Calibri" w:cstheme="minorHAnsi"/>
                <w:b/>
              </w:rPr>
            </w:pPr>
          </w:p>
        </w:tc>
        <w:tc>
          <w:tcPr>
            <w:tcW w:w="4423" w:type="dxa"/>
            <w:gridSpan w:val="4"/>
            <w:tcBorders>
              <w:top w:val="single" w:sz="4" w:space="0" w:color="7F7F7F"/>
              <w:left w:val="single" w:sz="4" w:space="0" w:color="7F7F7F"/>
              <w:bottom w:val="single" w:sz="4" w:space="0" w:color="7F7F7F"/>
              <w:right w:val="single" w:sz="4" w:space="0" w:color="7F7F7F"/>
            </w:tcBorders>
            <w:shd w:val="clear" w:color="auto" w:fill="auto"/>
          </w:tcPr>
          <w:p w14:paraId="51624DAF" w14:textId="77777777" w:rsidR="003B2FA0" w:rsidRPr="00A72CAD" w:rsidRDefault="003B2FA0" w:rsidP="00FE3676">
            <w:pPr>
              <w:jc w:val="both"/>
              <w:rPr>
                <w:rFonts w:ascii="Calibri" w:eastAsia="Calibri" w:hAnsi="Calibri" w:cstheme="minorHAnsi"/>
              </w:rPr>
            </w:pPr>
          </w:p>
        </w:tc>
      </w:tr>
      <w:tr w:rsidR="003B2FA0" w:rsidRPr="00A72CAD" w14:paraId="179FD87E" w14:textId="77777777" w:rsidTr="0061324A">
        <w:tc>
          <w:tcPr>
            <w:tcW w:w="9634" w:type="dxa"/>
            <w:gridSpan w:val="8"/>
            <w:tcBorders>
              <w:left w:val="single" w:sz="4" w:space="0" w:color="7F7F7F"/>
              <w:right w:val="single" w:sz="4" w:space="0" w:color="7F7F7F"/>
            </w:tcBorders>
            <w:shd w:val="clear" w:color="auto" w:fill="auto"/>
          </w:tcPr>
          <w:p w14:paraId="3504E3B1" w14:textId="77777777" w:rsidR="003B2FA0" w:rsidRPr="00A72CAD" w:rsidRDefault="003B2FA0" w:rsidP="00FE3676">
            <w:pPr>
              <w:jc w:val="both"/>
              <w:rPr>
                <w:rFonts w:ascii="Calibri" w:eastAsia="Calibri" w:hAnsi="Calibri" w:cstheme="minorHAnsi"/>
              </w:rPr>
            </w:pPr>
          </w:p>
        </w:tc>
      </w:tr>
      <w:tr w:rsidR="003B2FA0" w:rsidRPr="00A72CAD" w14:paraId="6A6A32F3" w14:textId="77777777" w:rsidTr="0061324A">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6A410F6B"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4.</w:t>
            </w:r>
          </w:p>
        </w:tc>
        <w:tc>
          <w:tcPr>
            <w:tcW w:w="8826" w:type="dxa"/>
            <w:gridSpan w:val="7"/>
            <w:tcBorders>
              <w:top w:val="single" w:sz="4" w:space="0" w:color="7F7F7F"/>
              <w:left w:val="single" w:sz="4" w:space="0" w:color="7F7F7F"/>
              <w:bottom w:val="single" w:sz="4" w:space="0" w:color="7F7F7F"/>
              <w:right w:val="single" w:sz="4" w:space="0" w:color="7F7F7F"/>
            </w:tcBorders>
            <w:shd w:val="clear" w:color="auto" w:fill="auto"/>
          </w:tcPr>
          <w:p w14:paraId="5CF97E2C"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PROFESSIONAL AFFILIATIONS/AWARDS</w:t>
            </w:r>
          </w:p>
        </w:tc>
      </w:tr>
      <w:tr w:rsidR="003B2FA0" w:rsidRPr="00A72CAD" w14:paraId="3A8B17FA" w14:textId="77777777" w:rsidTr="0061324A">
        <w:tc>
          <w:tcPr>
            <w:tcW w:w="1781" w:type="dxa"/>
            <w:gridSpan w:val="2"/>
            <w:tcBorders>
              <w:left w:val="single" w:sz="4" w:space="0" w:color="7F7F7F"/>
              <w:right w:val="single" w:sz="4" w:space="0" w:color="7F7F7F"/>
            </w:tcBorders>
            <w:shd w:val="clear" w:color="auto" w:fill="auto"/>
          </w:tcPr>
          <w:p w14:paraId="073193BC" w14:textId="77777777" w:rsidR="003B2FA0" w:rsidRPr="00A72CAD" w:rsidRDefault="003B2FA0" w:rsidP="00FE3676">
            <w:pPr>
              <w:jc w:val="both"/>
              <w:rPr>
                <w:rFonts w:ascii="Calibri" w:eastAsia="Calibri" w:hAnsi="Calibri" w:cstheme="minorHAnsi"/>
              </w:rPr>
            </w:pPr>
            <w:r w:rsidRPr="00A72CAD">
              <w:rPr>
                <w:rFonts w:ascii="Calibri" w:eastAsia="Calibri" w:hAnsi="Calibri" w:cstheme="minorHAnsi"/>
              </w:rPr>
              <w:t>Dates</w:t>
            </w:r>
          </w:p>
        </w:tc>
        <w:tc>
          <w:tcPr>
            <w:tcW w:w="4593" w:type="dxa"/>
            <w:gridSpan w:val="3"/>
            <w:tcBorders>
              <w:left w:val="single" w:sz="4" w:space="0" w:color="7F7F7F"/>
              <w:right w:val="single" w:sz="4" w:space="0" w:color="7F7F7F"/>
            </w:tcBorders>
            <w:shd w:val="clear" w:color="auto" w:fill="auto"/>
          </w:tcPr>
          <w:p w14:paraId="13FD45A7" w14:textId="77777777" w:rsidR="003B2FA0" w:rsidRPr="00A72CAD" w:rsidRDefault="003B2FA0" w:rsidP="00FE3676">
            <w:pPr>
              <w:jc w:val="both"/>
              <w:rPr>
                <w:rFonts w:ascii="Calibri" w:eastAsia="Calibri" w:hAnsi="Calibri" w:cstheme="minorHAnsi"/>
              </w:rPr>
            </w:pPr>
            <w:r w:rsidRPr="00A72CAD">
              <w:rPr>
                <w:rFonts w:ascii="Calibri" w:eastAsia="Calibri" w:hAnsi="Calibri" w:cstheme="minorHAnsi"/>
              </w:rPr>
              <w:t>Organization</w:t>
            </w:r>
          </w:p>
        </w:tc>
        <w:tc>
          <w:tcPr>
            <w:tcW w:w="3260" w:type="dxa"/>
            <w:gridSpan w:val="3"/>
            <w:tcBorders>
              <w:left w:val="single" w:sz="4" w:space="0" w:color="7F7F7F"/>
              <w:right w:val="single" w:sz="4" w:space="0" w:color="7F7F7F"/>
            </w:tcBorders>
            <w:shd w:val="clear" w:color="auto" w:fill="auto"/>
          </w:tcPr>
          <w:p w14:paraId="7665CD8A" w14:textId="77777777" w:rsidR="003B2FA0" w:rsidRPr="00A72CAD" w:rsidRDefault="003B2FA0" w:rsidP="00FE3676">
            <w:pPr>
              <w:jc w:val="both"/>
              <w:rPr>
                <w:rFonts w:ascii="Calibri" w:eastAsia="Calibri" w:hAnsi="Calibri" w:cstheme="minorHAnsi"/>
              </w:rPr>
            </w:pPr>
            <w:r w:rsidRPr="00A72CAD">
              <w:rPr>
                <w:rFonts w:ascii="Calibri" w:eastAsia="Calibri" w:hAnsi="Calibri" w:cstheme="minorHAnsi"/>
              </w:rPr>
              <w:t>Member/Award Status</w:t>
            </w:r>
          </w:p>
        </w:tc>
      </w:tr>
      <w:tr w:rsidR="003B2FA0" w:rsidRPr="00A72CAD" w14:paraId="464F2FAC"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05239A94" w14:textId="77777777" w:rsidR="003B2FA0" w:rsidRPr="00A72CAD" w:rsidRDefault="003B2FA0" w:rsidP="00FE3676">
            <w:pPr>
              <w:jc w:val="both"/>
              <w:rPr>
                <w:rFonts w:ascii="Calibri" w:eastAsia="Calibri" w:hAnsi="Calibri" w:cstheme="minorHAnsi"/>
              </w:rPr>
            </w:pPr>
          </w:p>
        </w:tc>
        <w:tc>
          <w:tcPr>
            <w:tcW w:w="4593" w:type="dxa"/>
            <w:gridSpan w:val="3"/>
            <w:tcBorders>
              <w:top w:val="single" w:sz="4" w:space="0" w:color="7F7F7F"/>
              <w:left w:val="single" w:sz="4" w:space="0" w:color="7F7F7F"/>
              <w:bottom w:val="single" w:sz="4" w:space="0" w:color="7F7F7F"/>
              <w:right w:val="single" w:sz="4" w:space="0" w:color="7F7F7F"/>
            </w:tcBorders>
            <w:shd w:val="clear" w:color="auto" w:fill="auto"/>
          </w:tcPr>
          <w:p w14:paraId="41EDE18E" w14:textId="77777777" w:rsidR="003B2FA0" w:rsidRPr="00A72CAD" w:rsidRDefault="003B2FA0" w:rsidP="00FE3676">
            <w:pPr>
              <w:jc w:val="both"/>
              <w:rPr>
                <w:rFonts w:ascii="Calibri" w:eastAsia="Calibri" w:hAnsi="Calibri" w:cstheme="minorHAnsi"/>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5DF2CA7E" w14:textId="77777777" w:rsidR="003B2FA0" w:rsidRPr="00A72CAD" w:rsidRDefault="003B2FA0" w:rsidP="00FE3676">
            <w:pPr>
              <w:jc w:val="both"/>
              <w:rPr>
                <w:rFonts w:ascii="Calibri" w:eastAsia="Calibri" w:hAnsi="Calibri" w:cstheme="minorHAnsi"/>
              </w:rPr>
            </w:pPr>
          </w:p>
        </w:tc>
      </w:tr>
      <w:tr w:rsidR="003B2FA0" w:rsidRPr="00A72CAD" w14:paraId="536066E0" w14:textId="77777777" w:rsidTr="0061324A">
        <w:tc>
          <w:tcPr>
            <w:tcW w:w="1781" w:type="dxa"/>
            <w:gridSpan w:val="2"/>
            <w:tcBorders>
              <w:left w:val="single" w:sz="4" w:space="0" w:color="7F7F7F"/>
              <w:right w:val="single" w:sz="4" w:space="0" w:color="7F7F7F"/>
            </w:tcBorders>
            <w:shd w:val="clear" w:color="auto" w:fill="auto"/>
          </w:tcPr>
          <w:p w14:paraId="66E4A28A" w14:textId="77777777" w:rsidR="003B2FA0" w:rsidRPr="00A72CAD" w:rsidRDefault="003B2FA0" w:rsidP="00FE3676">
            <w:pPr>
              <w:jc w:val="both"/>
              <w:rPr>
                <w:rFonts w:ascii="Calibri" w:eastAsia="Calibri" w:hAnsi="Calibri" w:cstheme="minorHAnsi"/>
              </w:rPr>
            </w:pPr>
          </w:p>
        </w:tc>
        <w:tc>
          <w:tcPr>
            <w:tcW w:w="4593" w:type="dxa"/>
            <w:gridSpan w:val="3"/>
            <w:tcBorders>
              <w:left w:val="single" w:sz="4" w:space="0" w:color="7F7F7F"/>
              <w:right w:val="single" w:sz="4" w:space="0" w:color="7F7F7F"/>
            </w:tcBorders>
            <w:shd w:val="clear" w:color="auto" w:fill="auto"/>
          </w:tcPr>
          <w:p w14:paraId="6C3C65CA" w14:textId="77777777" w:rsidR="003B2FA0" w:rsidRPr="00A72CAD" w:rsidRDefault="003B2FA0" w:rsidP="00FE3676">
            <w:pPr>
              <w:jc w:val="both"/>
              <w:rPr>
                <w:rFonts w:ascii="Calibri" w:eastAsia="Calibri" w:hAnsi="Calibri" w:cstheme="minorHAnsi"/>
              </w:rPr>
            </w:pPr>
          </w:p>
        </w:tc>
        <w:tc>
          <w:tcPr>
            <w:tcW w:w="3260" w:type="dxa"/>
            <w:gridSpan w:val="3"/>
            <w:tcBorders>
              <w:left w:val="single" w:sz="4" w:space="0" w:color="7F7F7F"/>
              <w:right w:val="single" w:sz="4" w:space="0" w:color="7F7F7F"/>
            </w:tcBorders>
            <w:shd w:val="clear" w:color="auto" w:fill="auto"/>
          </w:tcPr>
          <w:p w14:paraId="6419F888" w14:textId="77777777" w:rsidR="003B2FA0" w:rsidRPr="00A72CAD" w:rsidRDefault="003B2FA0" w:rsidP="00FE3676">
            <w:pPr>
              <w:jc w:val="both"/>
              <w:rPr>
                <w:rFonts w:ascii="Calibri" w:eastAsia="Calibri" w:hAnsi="Calibri" w:cstheme="minorHAnsi"/>
              </w:rPr>
            </w:pPr>
          </w:p>
        </w:tc>
      </w:tr>
      <w:tr w:rsidR="003B2FA0" w:rsidRPr="00A72CAD" w14:paraId="2B7308CF" w14:textId="77777777" w:rsidTr="0061324A">
        <w:tc>
          <w:tcPr>
            <w:tcW w:w="1781" w:type="dxa"/>
            <w:gridSpan w:val="2"/>
            <w:tcBorders>
              <w:top w:val="single" w:sz="4" w:space="0" w:color="7F7F7F"/>
              <w:left w:val="single" w:sz="4" w:space="0" w:color="7F7F7F"/>
              <w:bottom w:val="single" w:sz="4" w:space="0" w:color="7F7F7F"/>
              <w:right w:val="single" w:sz="4" w:space="0" w:color="7F7F7F"/>
            </w:tcBorders>
            <w:shd w:val="clear" w:color="auto" w:fill="auto"/>
          </w:tcPr>
          <w:p w14:paraId="345787AD" w14:textId="77777777" w:rsidR="003B2FA0" w:rsidRPr="00A72CAD" w:rsidRDefault="003B2FA0" w:rsidP="00FE3676">
            <w:pPr>
              <w:jc w:val="both"/>
              <w:rPr>
                <w:rFonts w:ascii="Calibri" w:eastAsia="Calibri" w:hAnsi="Calibri" w:cstheme="minorHAnsi"/>
              </w:rPr>
            </w:pPr>
          </w:p>
        </w:tc>
        <w:tc>
          <w:tcPr>
            <w:tcW w:w="4593" w:type="dxa"/>
            <w:gridSpan w:val="3"/>
            <w:tcBorders>
              <w:top w:val="single" w:sz="4" w:space="0" w:color="7F7F7F"/>
              <w:left w:val="single" w:sz="4" w:space="0" w:color="7F7F7F"/>
              <w:bottom w:val="single" w:sz="4" w:space="0" w:color="7F7F7F"/>
              <w:right w:val="single" w:sz="4" w:space="0" w:color="7F7F7F"/>
            </w:tcBorders>
            <w:shd w:val="clear" w:color="auto" w:fill="auto"/>
          </w:tcPr>
          <w:p w14:paraId="1CFCCBB2" w14:textId="77777777" w:rsidR="003B2FA0" w:rsidRPr="00A72CAD" w:rsidRDefault="003B2FA0" w:rsidP="00FE3676">
            <w:pPr>
              <w:jc w:val="both"/>
              <w:rPr>
                <w:rFonts w:ascii="Calibri" w:eastAsia="Calibri" w:hAnsi="Calibri" w:cstheme="minorHAnsi"/>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291F28F5" w14:textId="77777777" w:rsidR="003B2FA0" w:rsidRPr="00A72CAD" w:rsidRDefault="003B2FA0" w:rsidP="00FE3676">
            <w:pPr>
              <w:jc w:val="both"/>
              <w:rPr>
                <w:rFonts w:ascii="Calibri" w:eastAsia="Calibri" w:hAnsi="Calibri" w:cstheme="minorHAnsi"/>
              </w:rPr>
            </w:pPr>
          </w:p>
        </w:tc>
      </w:tr>
      <w:tr w:rsidR="003B2FA0" w:rsidRPr="00A72CAD" w14:paraId="7ED601DD" w14:textId="77777777" w:rsidTr="0061324A">
        <w:tc>
          <w:tcPr>
            <w:tcW w:w="9634" w:type="dxa"/>
            <w:gridSpan w:val="8"/>
            <w:tcBorders>
              <w:left w:val="single" w:sz="4" w:space="0" w:color="7F7F7F"/>
              <w:right w:val="single" w:sz="4" w:space="0" w:color="7F7F7F"/>
            </w:tcBorders>
            <w:shd w:val="clear" w:color="auto" w:fill="auto"/>
          </w:tcPr>
          <w:p w14:paraId="7725C3D0" w14:textId="77777777" w:rsidR="003B2FA0" w:rsidRPr="00A72CAD" w:rsidRDefault="003B2FA0" w:rsidP="00FE3676">
            <w:pPr>
              <w:jc w:val="both"/>
              <w:rPr>
                <w:rFonts w:ascii="Calibri" w:eastAsia="Calibri" w:hAnsi="Calibri" w:cstheme="minorHAnsi"/>
              </w:rPr>
            </w:pPr>
          </w:p>
        </w:tc>
      </w:tr>
      <w:tr w:rsidR="003B2FA0" w:rsidRPr="00A72CAD" w14:paraId="40C5F0D5" w14:textId="77777777" w:rsidTr="0061324A">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73126C80"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5.</w:t>
            </w:r>
          </w:p>
        </w:tc>
        <w:tc>
          <w:tcPr>
            <w:tcW w:w="8826" w:type="dxa"/>
            <w:gridSpan w:val="7"/>
            <w:tcBorders>
              <w:top w:val="single" w:sz="4" w:space="0" w:color="7F7F7F"/>
              <w:left w:val="single" w:sz="4" w:space="0" w:color="7F7F7F"/>
              <w:bottom w:val="single" w:sz="4" w:space="0" w:color="7F7F7F"/>
              <w:right w:val="single" w:sz="4" w:space="0" w:color="7F7F7F"/>
            </w:tcBorders>
            <w:shd w:val="clear" w:color="auto" w:fill="auto"/>
          </w:tcPr>
          <w:p w14:paraId="24D95606" w14:textId="77777777" w:rsidR="003B2FA0" w:rsidRPr="00A72CAD" w:rsidRDefault="003B2FA0" w:rsidP="00FE3676">
            <w:pPr>
              <w:autoSpaceDE w:val="0"/>
              <w:autoSpaceDN w:val="0"/>
              <w:adjustRightInd w:val="0"/>
              <w:spacing w:after="31" w:line="276" w:lineRule="auto"/>
              <w:jc w:val="both"/>
              <w:rPr>
                <w:rFonts w:eastAsia="Times New Roman" w:cstheme="minorHAnsi"/>
                <w:color w:val="000000"/>
                <w:sz w:val="20"/>
                <w:szCs w:val="20"/>
                <w:lang w:val="en-AU"/>
              </w:rPr>
            </w:pPr>
            <w:r w:rsidRPr="00A72CAD">
              <w:rPr>
                <w:rFonts w:eastAsia="Times New Roman" w:cstheme="minorHAnsi"/>
                <w:b/>
                <w:bCs/>
                <w:color w:val="000000"/>
                <w:sz w:val="24"/>
                <w:szCs w:val="24"/>
                <w:lang w:val="en-AU"/>
              </w:rPr>
              <w:t xml:space="preserve">PROFESSIONAL REFEREES </w:t>
            </w:r>
            <w:r w:rsidRPr="00A72CAD">
              <w:rPr>
                <w:rFonts w:eastAsia="Times New Roman" w:cstheme="minorHAnsi"/>
                <w:b/>
                <w:bCs/>
                <w:color w:val="000000"/>
                <w:lang w:val="en-AU"/>
              </w:rPr>
              <w:t>(Provide three references relevant to this tender submission, including the most recent work completed)</w:t>
            </w:r>
          </w:p>
        </w:tc>
      </w:tr>
      <w:tr w:rsidR="003B2FA0" w:rsidRPr="00A72CAD" w14:paraId="57B8A2D6" w14:textId="77777777" w:rsidTr="0061324A">
        <w:tc>
          <w:tcPr>
            <w:tcW w:w="3539" w:type="dxa"/>
            <w:gridSpan w:val="3"/>
            <w:tcBorders>
              <w:left w:val="single" w:sz="4" w:space="0" w:color="7F7F7F"/>
              <w:right w:val="single" w:sz="4" w:space="0" w:color="7F7F7F"/>
            </w:tcBorders>
            <w:shd w:val="clear" w:color="auto" w:fill="auto"/>
          </w:tcPr>
          <w:p w14:paraId="04B4EE41" w14:textId="77777777" w:rsidR="003B2FA0" w:rsidRPr="00A72CAD" w:rsidRDefault="003B2FA0" w:rsidP="00FE3676">
            <w:pPr>
              <w:jc w:val="both"/>
              <w:rPr>
                <w:rFonts w:ascii="Calibri" w:eastAsia="Calibri" w:hAnsi="Calibri" w:cstheme="minorHAnsi"/>
              </w:rPr>
            </w:pPr>
            <w:r w:rsidRPr="00A72CAD">
              <w:rPr>
                <w:rFonts w:ascii="Calibri" w:eastAsia="Calibri" w:hAnsi="Calibri" w:cstheme="minorHAnsi"/>
              </w:rPr>
              <w:t>Name</w:t>
            </w:r>
          </w:p>
        </w:tc>
        <w:tc>
          <w:tcPr>
            <w:tcW w:w="2835" w:type="dxa"/>
            <w:gridSpan w:val="2"/>
            <w:tcBorders>
              <w:left w:val="single" w:sz="4" w:space="0" w:color="7F7F7F"/>
              <w:right w:val="single" w:sz="4" w:space="0" w:color="7F7F7F"/>
            </w:tcBorders>
            <w:shd w:val="clear" w:color="auto" w:fill="auto"/>
          </w:tcPr>
          <w:p w14:paraId="2C24E30B" w14:textId="77777777" w:rsidR="003B2FA0" w:rsidRPr="00A72CAD" w:rsidRDefault="003B2FA0" w:rsidP="00FE3676">
            <w:pPr>
              <w:jc w:val="both"/>
              <w:rPr>
                <w:rFonts w:ascii="Calibri" w:eastAsia="Calibri" w:hAnsi="Calibri" w:cstheme="minorHAnsi"/>
              </w:rPr>
            </w:pPr>
            <w:r w:rsidRPr="00A72CAD">
              <w:rPr>
                <w:rFonts w:ascii="Calibri" w:eastAsia="Calibri" w:hAnsi="Calibri" w:cstheme="minorHAnsi"/>
              </w:rPr>
              <w:t xml:space="preserve">Position </w:t>
            </w:r>
          </w:p>
        </w:tc>
        <w:tc>
          <w:tcPr>
            <w:tcW w:w="3260" w:type="dxa"/>
            <w:gridSpan w:val="3"/>
            <w:tcBorders>
              <w:left w:val="single" w:sz="4" w:space="0" w:color="7F7F7F"/>
              <w:right w:val="single" w:sz="4" w:space="0" w:color="7F7F7F"/>
            </w:tcBorders>
            <w:shd w:val="clear" w:color="auto" w:fill="auto"/>
          </w:tcPr>
          <w:p w14:paraId="1E26F603" w14:textId="77777777" w:rsidR="003B2FA0" w:rsidRPr="00A72CAD" w:rsidRDefault="003B2FA0" w:rsidP="00FE3676">
            <w:pPr>
              <w:jc w:val="both"/>
              <w:rPr>
                <w:rFonts w:ascii="Calibri" w:eastAsia="Calibri" w:hAnsi="Calibri" w:cstheme="minorHAnsi"/>
              </w:rPr>
            </w:pPr>
            <w:r w:rsidRPr="00A72CAD">
              <w:rPr>
                <w:rFonts w:ascii="Calibri" w:eastAsia="Calibri" w:hAnsi="Calibri" w:cstheme="minorHAnsi"/>
              </w:rPr>
              <w:t>Organization &amp; Contact Details</w:t>
            </w:r>
          </w:p>
        </w:tc>
      </w:tr>
      <w:tr w:rsidR="003B2FA0" w:rsidRPr="00A72CAD" w14:paraId="63C2C126"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614BCC19" w14:textId="77777777" w:rsidR="003B2FA0" w:rsidRPr="00A72CAD" w:rsidRDefault="003B2FA0" w:rsidP="00FE3676">
            <w:pPr>
              <w:jc w:val="both"/>
              <w:rPr>
                <w:rFonts w:ascii="Calibri" w:eastAsia="Calibri" w:hAnsi="Calibri" w:cstheme="minorHAnsi"/>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33E1CB8D" w14:textId="77777777" w:rsidR="003B2FA0" w:rsidRPr="00A72CAD" w:rsidRDefault="003B2FA0" w:rsidP="00FE3676">
            <w:pPr>
              <w:jc w:val="both"/>
              <w:rPr>
                <w:rFonts w:ascii="Calibri" w:eastAsia="Calibri" w:hAnsi="Calibri" w:cstheme="minorHAnsi"/>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784AAC59" w14:textId="77777777" w:rsidR="003B2FA0" w:rsidRPr="00A72CAD" w:rsidRDefault="003B2FA0" w:rsidP="00FE3676">
            <w:pPr>
              <w:jc w:val="both"/>
              <w:rPr>
                <w:rFonts w:ascii="Calibri" w:eastAsia="Calibri" w:hAnsi="Calibri" w:cstheme="minorHAnsi"/>
              </w:rPr>
            </w:pPr>
          </w:p>
        </w:tc>
      </w:tr>
      <w:tr w:rsidR="003B2FA0" w:rsidRPr="00A72CAD" w14:paraId="64407224" w14:textId="77777777" w:rsidTr="0061324A">
        <w:tc>
          <w:tcPr>
            <w:tcW w:w="3539" w:type="dxa"/>
            <w:gridSpan w:val="3"/>
            <w:tcBorders>
              <w:left w:val="single" w:sz="4" w:space="0" w:color="7F7F7F"/>
              <w:right w:val="single" w:sz="4" w:space="0" w:color="7F7F7F"/>
            </w:tcBorders>
            <w:shd w:val="clear" w:color="auto" w:fill="auto"/>
          </w:tcPr>
          <w:p w14:paraId="4178C185" w14:textId="77777777" w:rsidR="003B2FA0" w:rsidRPr="00A72CAD" w:rsidRDefault="003B2FA0" w:rsidP="00FE3676">
            <w:pPr>
              <w:jc w:val="both"/>
              <w:rPr>
                <w:rFonts w:ascii="Calibri" w:eastAsia="Calibri" w:hAnsi="Calibri" w:cstheme="minorHAnsi"/>
              </w:rPr>
            </w:pPr>
          </w:p>
        </w:tc>
        <w:tc>
          <w:tcPr>
            <w:tcW w:w="2835" w:type="dxa"/>
            <w:gridSpan w:val="2"/>
            <w:tcBorders>
              <w:left w:val="single" w:sz="4" w:space="0" w:color="7F7F7F"/>
              <w:right w:val="single" w:sz="4" w:space="0" w:color="7F7F7F"/>
            </w:tcBorders>
            <w:shd w:val="clear" w:color="auto" w:fill="auto"/>
          </w:tcPr>
          <w:p w14:paraId="50A4E8AD" w14:textId="77777777" w:rsidR="003B2FA0" w:rsidRPr="00A72CAD" w:rsidRDefault="003B2FA0" w:rsidP="00FE3676">
            <w:pPr>
              <w:jc w:val="both"/>
              <w:rPr>
                <w:rFonts w:ascii="Calibri" w:eastAsia="Calibri" w:hAnsi="Calibri" w:cstheme="minorHAnsi"/>
              </w:rPr>
            </w:pPr>
          </w:p>
        </w:tc>
        <w:tc>
          <w:tcPr>
            <w:tcW w:w="3260" w:type="dxa"/>
            <w:gridSpan w:val="3"/>
            <w:tcBorders>
              <w:left w:val="single" w:sz="4" w:space="0" w:color="7F7F7F"/>
              <w:right w:val="single" w:sz="4" w:space="0" w:color="7F7F7F"/>
            </w:tcBorders>
            <w:shd w:val="clear" w:color="auto" w:fill="auto"/>
          </w:tcPr>
          <w:p w14:paraId="617F1B20" w14:textId="77777777" w:rsidR="003B2FA0" w:rsidRPr="00A72CAD" w:rsidRDefault="003B2FA0" w:rsidP="00FE3676">
            <w:pPr>
              <w:jc w:val="both"/>
              <w:rPr>
                <w:rFonts w:ascii="Calibri" w:eastAsia="Calibri" w:hAnsi="Calibri" w:cstheme="minorHAnsi"/>
              </w:rPr>
            </w:pPr>
          </w:p>
        </w:tc>
      </w:tr>
      <w:tr w:rsidR="003B2FA0" w:rsidRPr="00A72CAD" w14:paraId="0CB5307D"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1767AEEA" w14:textId="77777777" w:rsidR="003B2FA0" w:rsidRPr="00A72CAD" w:rsidRDefault="003B2FA0" w:rsidP="00FE3676">
            <w:pPr>
              <w:jc w:val="both"/>
              <w:rPr>
                <w:rFonts w:ascii="Calibri" w:eastAsia="Calibri" w:hAnsi="Calibri" w:cstheme="minorHAnsi"/>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7FAE06B1" w14:textId="77777777" w:rsidR="003B2FA0" w:rsidRPr="00A72CAD" w:rsidRDefault="003B2FA0" w:rsidP="00FE3676">
            <w:pPr>
              <w:jc w:val="both"/>
              <w:rPr>
                <w:rFonts w:ascii="Calibri" w:eastAsia="Calibri" w:hAnsi="Calibri" w:cstheme="minorHAnsi"/>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5243C3A3" w14:textId="77777777" w:rsidR="003B2FA0" w:rsidRPr="00A72CAD" w:rsidRDefault="003B2FA0" w:rsidP="00FE3676">
            <w:pPr>
              <w:jc w:val="both"/>
              <w:rPr>
                <w:rFonts w:ascii="Calibri" w:eastAsia="Calibri" w:hAnsi="Calibri" w:cstheme="minorHAnsi"/>
              </w:rPr>
            </w:pPr>
          </w:p>
        </w:tc>
      </w:tr>
      <w:tr w:rsidR="003B2FA0" w:rsidRPr="00A72CAD" w14:paraId="56986EE6" w14:textId="77777777" w:rsidTr="0061324A">
        <w:tc>
          <w:tcPr>
            <w:tcW w:w="3539" w:type="dxa"/>
            <w:gridSpan w:val="3"/>
            <w:tcBorders>
              <w:left w:val="single" w:sz="4" w:space="0" w:color="7F7F7F"/>
              <w:right w:val="single" w:sz="4" w:space="0" w:color="7F7F7F"/>
            </w:tcBorders>
            <w:shd w:val="clear" w:color="auto" w:fill="auto"/>
          </w:tcPr>
          <w:p w14:paraId="1E11F0F2" w14:textId="77777777" w:rsidR="003B2FA0" w:rsidRPr="00A72CAD" w:rsidRDefault="003B2FA0" w:rsidP="00FE3676">
            <w:pPr>
              <w:jc w:val="both"/>
              <w:rPr>
                <w:rFonts w:ascii="Calibri" w:eastAsia="Calibri" w:hAnsi="Calibri" w:cstheme="minorHAnsi"/>
              </w:rPr>
            </w:pPr>
          </w:p>
        </w:tc>
        <w:tc>
          <w:tcPr>
            <w:tcW w:w="2835" w:type="dxa"/>
            <w:gridSpan w:val="2"/>
            <w:tcBorders>
              <w:left w:val="single" w:sz="4" w:space="0" w:color="7F7F7F"/>
              <w:right w:val="single" w:sz="4" w:space="0" w:color="7F7F7F"/>
            </w:tcBorders>
            <w:shd w:val="clear" w:color="auto" w:fill="auto"/>
          </w:tcPr>
          <w:p w14:paraId="31553CF8" w14:textId="77777777" w:rsidR="003B2FA0" w:rsidRPr="00A72CAD" w:rsidRDefault="003B2FA0" w:rsidP="00FE3676">
            <w:pPr>
              <w:jc w:val="both"/>
              <w:rPr>
                <w:rFonts w:ascii="Calibri" w:eastAsia="Calibri" w:hAnsi="Calibri" w:cstheme="minorHAnsi"/>
              </w:rPr>
            </w:pPr>
          </w:p>
        </w:tc>
        <w:tc>
          <w:tcPr>
            <w:tcW w:w="3260" w:type="dxa"/>
            <w:gridSpan w:val="3"/>
            <w:tcBorders>
              <w:left w:val="single" w:sz="4" w:space="0" w:color="7F7F7F"/>
              <w:right w:val="single" w:sz="4" w:space="0" w:color="7F7F7F"/>
            </w:tcBorders>
            <w:shd w:val="clear" w:color="auto" w:fill="auto"/>
          </w:tcPr>
          <w:p w14:paraId="2E10D3C1" w14:textId="77777777" w:rsidR="003B2FA0" w:rsidRPr="00A72CAD" w:rsidRDefault="003B2FA0" w:rsidP="00FE3676">
            <w:pPr>
              <w:jc w:val="both"/>
              <w:rPr>
                <w:rFonts w:ascii="Calibri" w:eastAsia="Calibri" w:hAnsi="Calibri" w:cstheme="minorHAnsi"/>
              </w:rPr>
            </w:pPr>
          </w:p>
        </w:tc>
      </w:tr>
      <w:tr w:rsidR="003B2FA0" w:rsidRPr="00A72CAD" w14:paraId="1D24FD9D" w14:textId="77777777" w:rsidTr="0061324A">
        <w:tc>
          <w:tcPr>
            <w:tcW w:w="9634" w:type="dxa"/>
            <w:gridSpan w:val="8"/>
            <w:tcBorders>
              <w:top w:val="single" w:sz="4" w:space="0" w:color="7F7F7F"/>
              <w:left w:val="single" w:sz="4" w:space="0" w:color="7F7F7F"/>
              <w:bottom w:val="single" w:sz="4" w:space="0" w:color="7F7F7F"/>
              <w:right w:val="single" w:sz="4" w:space="0" w:color="7F7F7F"/>
            </w:tcBorders>
            <w:shd w:val="clear" w:color="auto" w:fill="auto"/>
          </w:tcPr>
          <w:p w14:paraId="30E35AF4" w14:textId="77777777" w:rsidR="003B2FA0" w:rsidRPr="00A72CAD" w:rsidRDefault="003B2FA0" w:rsidP="00FE3676">
            <w:pPr>
              <w:jc w:val="both"/>
              <w:rPr>
                <w:rFonts w:ascii="Calibri" w:eastAsia="Calibri" w:hAnsi="Calibri" w:cstheme="minorHAnsi"/>
              </w:rPr>
            </w:pPr>
          </w:p>
        </w:tc>
      </w:tr>
      <w:tr w:rsidR="003B2FA0" w:rsidRPr="00A72CAD" w14:paraId="54B6CE76" w14:textId="77777777" w:rsidTr="0061324A">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2F2221A4" w14:textId="77777777" w:rsidR="003B2FA0" w:rsidRPr="005E79D6" w:rsidRDefault="003B2FA0" w:rsidP="00FE3676">
            <w:pPr>
              <w:jc w:val="both"/>
              <w:rPr>
                <w:rFonts w:ascii="Calibri" w:eastAsia="Calibri" w:hAnsi="Calibri" w:cstheme="minorHAnsi"/>
                <w:b/>
                <w:bCs/>
              </w:rPr>
            </w:pPr>
            <w:r w:rsidRPr="005E79D6">
              <w:rPr>
                <w:rFonts w:ascii="Calibri" w:eastAsia="Calibri" w:hAnsi="Calibri" w:cstheme="minorHAnsi"/>
                <w:b/>
                <w:bCs/>
              </w:rPr>
              <w:t>6.</w:t>
            </w:r>
          </w:p>
        </w:tc>
        <w:tc>
          <w:tcPr>
            <w:tcW w:w="8826" w:type="dxa"/>
            <w:gridSpan w:val="7"/>
            <w:tcBorders>
              <w:top w:val="single" w:sz="4" w:space="0" w:color="7F7F7F"/>
              <w:left w:val="single" w:sz="4" w:space="0" w:color="7F7F7F"/>
              <w:bottom w:val="single" w:sz="4" w:space="0" w:color="7F7F7F"/>
              <w:right w:val="single" w:sz="4" w:space="0" w:color="7F7F7F"/>
            </w:tcBorders>
            <w:shd w:val="clear" w:color="auto" w:fill="auto"/>
          </w:tcPr>
          <w:p w14:paraId="4B714D7F" w14:textId="77777777" w:rsidR="003B2FA0" w:rsidRPr="005E79D6" w:rsidRDefault="003B2FA0" w:rsidP="00FE3676">
            <w:pPr>
              <w:autoSpaceDE w:val="0"/>
              <w:autoSpaceDN w:val="0"/>
              <w:adjustRightInd w:val="0"/>
              <w:spacing w:after="31" w:line="276" w:lineRule="auto"/>
              <w:jc w:val="both"/>
              <w:rPr>
                <w:rFonts w:eastAsia="Times New Roman" w:cstheme="minorHAnsi"/>
                <w:sz w:val="20"/>
                <w:szCs w:val="20"/>
                <w:lang w:val="en-AU"/>
              </w:rPr>
            </w:pPr>
            <w:r w:rsidRPr="005E79D6">
              <w:rPr>
                <w:rFonts w:eastAsia="Times New Roman" w:cstheme="minorHAnsi"/>
                <w:b/>
                <w:bCs/>
                <w:sz w:val="24"/>
                <w:szCs w:val="24"/>
                <w:lang w:val="en-AU"/>
              </w:rPr>
              <w:t xml:space="preserve">Client </w:t>
            </w:r>
            <w:proofErr w:type="gramStart"/>
            <w:r w:rsidRPr="005E79D6">
              <w:rPr>
                <w:rFonts w:eastAsia="Times New Roman" w:cstheme="minorHAnsi"/>
                <w:b/>
                <w:bCs/>
                <w:sz w:val="24"/>
                <w:szCs w:val="24"/>
                <w:lang w:val="en-AU"/>
              </w:rPr>
              <w:t xml:space="preserve">Details  </w:t>
            </w:r>
            <w:r w:rsidRPr="005E79D6">
              <w:rPr>
                <w:rFonts w:eastAsia="Times New Roman" w:cstheme="minorHAnsi"/>
                <w:b/>
                <w:bCs/>
                <w:lang w:val="en-AU"/>
              </w:rPr>
              <w:t>(</w:t>
            </w:r>
            <w:proofErr w:type="gramEnd"/>
            <w:r w:rsidRPr="005E79D6">
              <w:rPr>
                <w:rFonts w:eastAsia="Times New Roman" w:cstheme="minorHAnsi"/>
                <w:b/>
                <w:bCs/>
                <w:lang w:val="en-AU"/>
              </w:rPr>
              <w:t>8 most recent clients details)</w:t>
            </w:r>
          </w:p>
        </w:tc>
      </w:tr>
      <w:tr w:rsidR="003B2FA0" w:rsidRPr="00A72CAD" w14:paraId="550B2C2D" w14:textId="77777777" w:rsidTr="0061324A">
        <w:tc>
          <w:tcPr>
            <w:tcW w:w="3539" w:type="dxa"/>
            <w:gridSpan w:val="3"/>
            <w:tcBorders>
              <w:left w:val="single" w:sz="4" w:space="0" w:color="7F7F7F"/>
              <w:right w:val="single" w:sz="4" w:space="0" w:color="7F7F7F"/>
            </w:tcBorders>
            <w:shd w:val="clear" w:color="auto" w:fill="auto"/>
          </w:tcPr>
          <w:p w14:paraId="041B7018" w14:textId="77777777" w:rsidR="003B2FA0" w:rsidRPr="005E79D6" w:rsidRDefault="003B2FA0" w:rsidP="00FE3676">
            <w:pPr>
              <w:jc w:val="both"/>
              <w:rPr>
                <w:rFonts w:ascii="Calibri" w:eastAsia="Calibri" w:hAnsi="Calibri" w:cstheme="minorHAnsi"/>
              </w:rPr>
            </w:pPr>
            <w:r w:rsidRPr="005E79D6">
              <w:rPr>
                <w:rFonts w:ascii="Calibri" w:eastAsia="Calibri" w:hAnsi="Calibri" w:cstheme="minorHAnsi"/>
              </w:rPr>
              <w:t>Name</w:t>
            </w:r>
          </w:p>
        </w:tc>
        <w:tc>
          <w:tcPr>
            <w:tcW w:w="2835" w:type="dxa"/>
            <w:gridSpan w:val="2"/>
            <w:tcBorders>
              <w:left w:val="single" w:sz="4" w:space="0" w:color="7F7F7F"/>
              <w:right w:val="single" w:sz="4" w:space="0" w:color="7F7F7F"/>
            </w:tcBorders>
            <w:shd w:val="clear" w:color="auto" w:fill="auto"/>
          </w:tcPr>
          <w:p w14:paraId="2BA7F96C" w14:textId="77777777" w:rsidR="003B2FA0" w:rsidRPr="005E79D6" w:rsidRDefault="003B2FA0" w:rsidP="00FE3676">
            <w:pPr>
              <w:jc w:val="both"/>
              <w:rPr>
                <w:rFonts w:ascii="Calibri" w:eastAsia="Calibri" w:hAnsi="Calibri" w:cstheme="minorHAnsi"/>
              </w:rPr>
            </w:pPr>
            <w:r w:rsidRPr="005E79D6">
              <w:rPr>
                <w:rFonts w:ascii="Calibri" w:eastAsia="Calibri" w:hAnsi="Calibri" w:cstheme="minorHAnsi"/>
              </w:rPr>
              <w:t>Type of Service Provided &amp; Year</w:t>
            </w:r>
          </w:p>
        </w:tc>
        <w:tc>
          <w:tcPr>
            <w:tcW w:w="3260" w:type="dxa"/>
            <w:gridSpan w:val="3"/>
            <w:tcBorders>
              <w:left w:val="single" w:sz="4" w:space="0" w:color="7F7F7F"/>
              <w:right w:val="single" w:sz="4" w:space="0" w:color="7F7F7F"/>
            </w:tcBorders>
            <w:shd w:val="clear" w:color="auto" w:fill="auto"/>
          </w:tcPr>
          <w:p w14:paraId="6618809E" w14:textId="77777777" w:rsidR="003B2FA0" w:rsidRPr="005E79D6" w:rsidRDefault="003B2FA0" w:rsidP="00FE3676">
            <w:pPr>
              <w:jc w:val="both"/>
              <w:rPr>
                <w:rFonts w:ascii="Calibri" w:eastAsia="Calibri" w:hAnsi="Calibri" w:cstheme="minorHAnsi"/>
              </w:rPr>
            </w:pPr>
            <w:r w:rsidRPr="005E79D6">
              <w:rPr>
                <w:rFonts w:ascii="Calibri" w:eastAsia="Calibri" w:hAnsi="Calibri" w:cstheme="minorHAnsi"/>
              </w:rPr>
              <w:t>Organization &amp; Contact Details</w:t>
            </w:r>
          </w:p>
        </w:tc>
      </w:tr>
      <w:tr w:rsidR="003B2FA0" w:rsidRPr="00A72CAD" w14:paraId="001D836B"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28AAA113" w14:textId="77777777" w:rsidR="003B2FA0" w:rsidRPr="005E79D6" w:rsidRDefault="003B2FA0" w:rsidP="00FE3676">
            <w:pPr>
              <w:jc w:val="both"/>
              <w:rPr>
                <w:rFonts w:ascii="Calibri" w:eastAsia="Calibri" w:hAnsi="Calibri" w:cstheme="minorHAnsi"/>
                <w:color w:val="FF0000"/>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34F230DE" w14:textId="77777777" w:rsidR="003B2FA0" w:rsidRPr="005E79D6" w:rsidRDefault="003B2FA0" w:rsidP="00FE3676">
            <w:pPr>
              <w:jc w:val="both"/>
              <w:rPr>
                <w:rFonts w:ascii="Calibri" w:eastAsia="Calibri" w:hAnsi="Calibri" w:cstheme="minorHAnsi"/>
                <w:color w:val="FF0000"/>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4A497BC1" w14:textId="77777777" w:rsidR="003B2FA0" w:rsidRPr="005E79D6" w:rsidRDefault="003B2FA0" w:rsidP="00FE3676">
            <w:pPr>
              <w:jc w:val="both"/>
              <w:rPr>
                <w:rFonts w:ascii="Calibri" w:eastAsia="Calibri" w:hAnsi="Calibri" w:cstheme="minorHAnsi"/>
                <w:color w:val="FF0000"/>
              </w:rPr>
            </w:pPr>
          </w:p>
        </w:tc>
      </w:tr>
      <w:tr w:rsidR="003B2FA0" w:rsidRPr="00A72CAD" w14:paraId="0C58DF47"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07474D5B" w14:textId="77777777" w:rsidR="003B2FA0" w:rsidRPr="005E79D6" w:rsidRDefault="003B2FA0" w:rsidP="00FE3676">
            <w:pPr>
              <w:jc w:val="both"/>
              <w:rPr>
                <w:rFonts w:ascii="Calibri" w:eastAsia="Calibri" w:hAnsi="Calibri" w:cstheme="minorHAnsi"/>
                <w:color w:val="FF0000"/>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556F595A" w14:textId="77777777" w:rsidR="003B2FA0" w:rsidRPr="005E79D6" w:rsidRDefault="003B2FA0" w:rsidP="00FE3676">
            <w:pPr>
              <w:jc w:val="both"/>
              <w:rPr>
                <w:rFonts w:ascii="Calibri" w:eastAsia="Calibri" w:hAnsi="Calibri" w:cstheme="minorHAnsi"/>
                <w:color w:val="FF0000"/>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2BC3A9E1" w14:textId="77777777" w:rsidR="003B2FA0" w:rsidRPr="005E79D6" w:rsidRDefault="003B2FA0" w:rsidP="00FE3676">
            <w:pPr>
              <w:jc w:val="both"/>
              <w:rPr>
                <w:rFonts w:ascii="Calibri" w:eastAsia="Calibri" w:hAnsi="Calibri" w:cstheme="minorHAnsi"/>
                <w:color w:val="FF0000"/>
              </w:rPr>
            </w:pPr>
          </w:p>
        </w:tc>
      </w:tr>
      <w:tr w:rsidR="003B2FA0" w:rsidRPr="00A72CAD" w14:paraId="6F4585C4"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487A65A8" w14:textId="77777777" w:rsidR="003B2FA0" w:rsidRPr="005E79D6" w:rsidRDefault="003B2FA0" w:rsidP="00FE3676">
            <w:pPr>
              <w:jc w:val="both"/>
              <w:rPr>
                <w:rFonts w:ascii="Calibri" w:eastAsia="Calibri" w:hAnsi="Calibri" w:cstheme="minorHAnsi"/>
                <w:color w:val="FF0000"/>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1A9AC715" w14:textId="77777777" w:rsidR="003B2FA0" w:rsidRPr="005E79D6" w:rsidRDefault="003B2FA0" w:rsidP="00FE3676">
            <w:pPr>
              <w:jc w:val="both"/>
              <w:rPr>
                <w:rFonts w:ascii="Calibri" w:eastAsia="Calibri" w:hAnsi="Calibri" w:cstheme="minorHAnsi"/>
                <w:color w:val="FF0000"/>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3ED43D6E" w14:textId="77777777" w:rsidR="003B2FA0" w:rsidRPr="005E79D6" w:rsidRDefault="003B2FA0" w:rsidP="00FE3676">
            <w:pPr>
              <w:jc w:val="both"/>
              <w:rPr>
                <w:rFonts w:ascii="Calibri" w:eastAsia="Calibri" w:hAnsi="Calibri" w:cstheme="minorHAnsi"/>
                <w:color w:val="FF0000"/>
              </w:rPr>
            </w:pPr>
          </w:p>
        </w:tc>
      </w:tr>
      <w:tr w:rsidR="003B2FA0" w:rsidRPr="00A72CAD" w14:paraId="3CE9F645"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5929A41E" w14:textId="77777777" w:rsidR="003B2FA0" w:rsidRPr="005E79D6" w:rsidRDefault="003B2FA0" w:rsidP="00FE3676">
            <w:pPr>
              <w:jc w:val="both"/>
              <w:rPr>
                <w:rFonts w:ascii="Calibri" w:eastAsia="Calibri" w:hAnsi="Calibri" w:cstheme="minorHAnsi"/>
                <w:color w:val="FF0000"/>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2D89ECBD" w14:textId="77777777" w:rsidR="003B2FA0" w:rsidRPr="005E79D6" w:rsidRDefault="003B2FA0" w:rsidP="00FE3676">
            <w:pPr>
              <w:jc w:val="both"/>
              <w:rPr>
                <w:rFonts w:ascii="Calibri" w:eastAsia="Calibri" w:hAnsi="Calibri" w:cstheme="minorHAnsi"/>
                <w:color w:val="FF0000"/>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1F4BE056" w14:textId="77777777" w:rsidR="003B2FA0" w:rsidRPr="005E79D6" w:rsidRDefault="003B2FA0" w:rsidP="00FE3676">
            <w:pPr>
              <w:jc w:val="both"/>
              <w:rPr>
                <w:rFonts w:ascii="Calibri" w:eastAsia="Calibri" w:hAnsi="Calibri" w:cstheme="minorHAnsi"/>
                <w:color w:val="FF0000"/>
              </w:rPr>
            </w:pPr>
          </w:p>
        </w:tc>
      </w:tr>
      <w:tr w:rsidR="003B2FA0" w:rsidRPr="00A72CAD" w14:paraId="48D896A6" w14:textId="77777777" w:rsidTr="0061324A">
        <w:tc>
          <w:tcPr>
            <w:tcW w:w="3539" w:type="dxa"/>
            <w:gridSpan w:val="3"/>
            <w:tcBorders>
              <w:left w:val="single" w:sz="4" w:space="0" w:color="7F7F7F"/>
              <w:right w:val="single" w:sz="4" w:space="0" w:color="7F7F7F"/>
            </w:tcBorders>
            <w:shd w:val="clear" w:color="auto" w:fill="auto"/>
          </w:tcPr>
          <w:p w14:paraId="7699834A" w14:textId="77777777" w:rsidR="003B2FA0" w:rsidRPr="005E79D6" w:rsidRDefault="003B2FA0" w:rsidP="00FE3676">
            <w:pPr>
              <w:jc w:val="both"/>
              <w:rPr>
                <w:rFonts w:ascii="Calibri" w:eastAsia="Calibri" w:hAnsi="Calibri" w:cstheme="minorHAnsi"/>
                <w:color w:val="FF0000"/>
              </w:rPr>
            </w:pPr>
          </w:p>
        </w:tc>
        <w:tc>
          <w:tcPr>
            <w:tcW w:w="2835" w:type="dxa"/>
            <w:gridSpan w:val="2"/>
            <w:tcBorders>
              <w:left w:val="single" w:sz="4" w:space="0" w:color="7F7F7F"/>
              <w:right w:val="single" w:sz="4" w:space="0" w:color="7F7F7F"/>
            </w:tcBorders>
            <w:shd w:val="clear" w:color="auto" w:fill="auto"/>
          </w:tcPr>
          <w:p w14:paraId="7A4E9FFF" w14:textId="77777777" w:rsidR="003B2FA0" w:rsidRPr="005E79D6" w:rsidRDefault="003B2FA0" w:rsidP="00FE3676">
            <w:pPr>
              <w:jc w:val="both"/>
              <w:rPr>
                <w:rFonts w:ascii="Calibri" w:eastAsia="Calibri" w:hAnsi="Calibri" w:cstheme="minorHAnsi"/>
                <w:color w:val="FF0000"/>
              </w:rPr>
            </w:pPr>
          </w:p>
        </w:tc>
        <w:tc>
          <w:tcPr>
            <w:tcW w:w="3260" w:type="dxa"/>
            <w:gridSpan w:val="3"/>
            <w:tcBorders>
              <w:left w:val="single" w:sz="4" w:space="0" w:color="7F7F7F"/>
              <w:right w:val="single" w:sz="4" w:space="0" w:color="7F7F7F"/>
            </w:tcBorders>
            <w:shd w:val="clear" w:color="auto" w:fill="auto"/>
          </w:tcPr>
          <w:p w14:paraId="355CEC0E" w14:textId="77777777" w:rsidR="003B2FA0" w:rsidRPr="005E79D6" w:rsidRDefault="003B2FA0" w:rsidP="00FE3676">
            <w:pPr>
              <w:jc w:val="both"/>
              <w:rPr>
                <w:rFonts w:ascii="Calibri" w:eastAsia="Calibri" w:hAnsi="Calibri" w:cstheme="minorHAnsi"/>
                <w:color w:val="FF0000"/>
              </w:rPr>
            </w:pPr>
          </w:p>
        </w:tc>
      </w:tr>
      <w:tr w:rsidR="003B2FA0" w:rsidRPr="00A72CAD" w14:paraId="702BE5A1"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381835AC" w14:textId="77777777" w:rsidR="003B2FA0" w:rsidRPr="005E79D6" w:rsidRDefault="003B2FA0" w:rsidP="00FE3676">
            <w:pPr>
              <w:jc w:val="both"/>
              <w:rPr>
                <w:rFonts w:ascii="Calibri" w:eastAsia="Calibri" w:hAnsi="Calibri" w:cstheme="minorHAnsi"/>
                <w:color w:val="FF0000"/>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13CFD962" w14:textId="77777777" w:rsidR="003B2FA0" w:rsidRPr="005E79D6" w:rsidRDefault="003B2FA0" w:rsidP="00FE3676">
            <w:pPr>
              <w:jc w:val="both"/>
              <w:rPr>
                <w:rFonts w:ascii="Calibri" w:eastAsia="Calibri" w:hAnsi="Calibri" w:cstheme="minorHAnsi"/>
                <w:color w:val="FF0000"/>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27D34C89" w14:textId="77777777" w:rsidR="003B2FA0" w:rsidRPr="005E79D6" w:rsidRDefault="003B2FA0" w:rsidP="00FE3676">
            <w:pPr>
              <w:jc w:val="both"/>
              <w:rPr>
                <w:rFonts w:ascii="Calibri" w:eastAsia="Calibri" w:hAnsi="Calibri" w:cstheme="minorHAnsi"/>
                <w:color w:val="FF0000"/>
              </w:rPr>
            </w:pPr>
          </w:p>
        </w:tc>
      </w:tr>
      <w:tr w:rsidR="003B2FA0" w:rsidRPr="00A72CAD" w14:paraId="1C47BCC3"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5F1544BA" w14:textId="77777777" w:rsidR="003B2FA0" w:rsidRPr="005E79D6" w:rsidRDefault="003B2FA0" w:rsidP="00FE3676">
            <w:pPr>
              <w:jc w:val="both"/>
              <w:rPr>
                <w:rFonts w:ascii="Calibri" w:eastAsia="Calibri" w:hAnsi="Calibri" w:cstheme="minorHAnsi"/>
                <w:color w:val="FF0000"/>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4DFA7B7F" w14:textId="77777777" w:rsidR="003B2FA0" w:rsidRPr="005E79D6" w:rsidRDefault="003B2FA0" w:rsidP="00FE3676">
            <w:pPr>
              <w:jc w:val="both"/>
              <w:rPr>
                <w:rFonts w:ascii="Calibri" w:eastAsia="Calibri" w:hAnsi="Calibri" w:cstheme="minorHAnsi"/>
                <w:color w:val="FF0000"/>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1D608E81" w14:textId="77777777" w:rsidR="003B2FA0" w:rsidRPr="005E79D6" w:rsidRDefault="003B2FA0" w:rsidP="00FE3676">
            <w:pPr>
              <w:jc w:val="both"/>
              <w:rPr>
                <w:rFonts w:ascii="Calibri" w:eastAsia="Calibri" w:hAnsi="Calibri" w:cstheme="minorHAnsi"/>
                <w:color w:val="FF0000"/>
              </w:rPr>
            </w:pPr>
          </w:p>
        </w:tc>
      </w:tr>
      <w:tr w:rsidR="003B2FA0" w:rsidRPr="00A72CAD" w14:paraId="28F7248A"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07214CC6" w14:textId="77777777" w:rsidR="003B2FA0" w:rsidRPr="005E79D6" w:rsidRDefault="003B2FA0" w:rsidP="00FE3676">
            <w:pPr>
              <w:jc w:val="both"/>
              <w:rPr>
                <w:rFonts w:ascii="Calibri" w:eastAsia="Calibri" w:hAnsi="Calibri" w:cstheme="minorHAnsi"/>
                <w:color w:val="FF0000"/>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238B09CB" w14:textId="77777777" w:rsidR="003B2FA0" w:rsidRPr="005E79D6" w:rsidRDefault="003B2FA0" w:rsidP="00FE3676">
            <w:pPr>
              <w:jc w:val="both"/>
              <w:rPr>
                <w:rFonts w:ascii="Calibri" w:eastAsia="Calibri" w:hAnsi="Calibri" w:cstheme="minorHAnsi"/>
                <w:color w:val="FF0000"/>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28037DA0" w14:textId="77777777" w:rsidR="003B2FA0" w:rsidRPr="005E79D6" w:rsidRDefault="003B2FA0" w:rsidP="00FE3676">
            <w:pPr>
              <w:jc w:val="both"/>
              <w:rPr>
                <w:rFonts w:ascii="Calibri" w:eastAsia="Calibri" w:hAnsi="Calibri" w:cstheme="minorHAnsi"/>
                <w:color w:val="FF0000"/>
              </w:rPr>
            </w:pPr>
          </w:p>
        </w:tc>
      </w:tr>
      <w:tr w:rsidR="003B2FA0" w:rsidRPr="00A72CAD" w14:paraId="5D42330E" w14:textId="77777777" w:rsidTr="0061324A">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2C418B90" w14:textId="77777777" w:rsidR="003B2FA0" w:rsidRPr="005E79D6" w:rsidRDefault="003B2FA0" w:rsidP="00FE3676">
            <w:pPr>
              <w:jc w:val="both"/>
              <w:rPr>
                <w:rFonts w:ascii="Calibri" w:eastAsia="Calibri" w:hAnsi="Calibri" w:cstheme="minorHAnsi"/>
                <w:color w:val="FF0000"/>
              </w:rPr>
            </w:pPr>
          </w:p>
        </w:tc>
        <w:tc>
          <w:tcPr>
            <w:tcW w:w="2835" w:type="dxa"/>
            <w:gridSpan w:val="2"/>
            <w:tcBorders>
              <w:top w:val="single" w:sz="4" w:space="0" w:color="7F7F7F"/>
              <w:left w:val="single" w:sz="4" w:space="0" w:color="7F7F7F"/>
              <w:bottom w:val="single" w:sz="4" w:space="0" w:color="7F7F7F"/>
              <w:right w:val="single" w:sz="4" w:space="0" w:color="7F7F7F"/>
            </w:tcBorders>
            <w:shd w:val="clear" w:color="auto" w:fill="auto"/>
          </w:tcPr>
          <w:p w14:paraId="6993ED73" w14:textId="77777777" w:rsidR="003B2FA0" w:rsidRPr="005E79D6" w:rsidRDefault="003B2FA0" w:rsidP="00FE3676">
            <w:pPr>
              <w:jc w:val="both"/>
              <w:rPr>
                <w:rFonts w:ascii="Calibri" w:eastAsia="Calibri" w:hAnsi="Calibri" w:cstheme="minorHAnsi"/>
                <w:color w:val="FF0000"/>
              </w:rPr>
            </w:pP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auto"/>
          </w:tcPr>
          <w:p w14:paraId="6B094252" w14:textId="77777777" w:rsidR="003B2FA0" w:rsidRPr="005E79D6" w:rsidRDefault="003B2FA0" w:rsidP="00FE3676">
            <w:pPr>
              <w:jc w:val="both"/>
              <w:rPr>
                <w:rFonts w:ascii="Calibri" w:eastAsia="Calibri" w:hAnsi="Calibri" w:cstheme="minorHAnsi"/>
                <w:color w:val="FF0000"/>
              </w:rPr>
            </w:pPr>
          </w:p>
        </w:tc>
      </w:tr>
      <w:tr w:rsidR="003B2FA0" w:rsidRPr="00A72CAD" w14:paraId="64D731DF" w14:textId="77777777" w:rsidTr="0061324A">
        <w:tc>
          <w:tcPr>
            <w:tcW w:w="3539" w:type="dxa"/>
            <w:gridSpan w:val="3"/>
            <w:tcBorders>
              <w:left w:val="single" w:sz="4" w:space="0" w:color="7F7F7F"/>
              <w:right w:val="single" w:sz="4" w:space="0" w:color="7F7F7F"/>
            </w:tcBorders>
            <w:shd w:val="clear" w:color="auto" w:fill="auto"/>
          </w:tcPr>
          <w:p w14:paraId="4FAD963F" w14:textId="77777777" w:rsidR="003B2FA0" w:rsidRPr="005E79D6" w:rsidRDefault="003B2FA0" w:rsidP="00FE3676">
            <w:pPr>
              <w:jc w:val="both"/>
              <w:rPr>
                <w:rFonts w:ascii="Calibri" w:eastAsia="Calibri" w:hAnsi="Calibri" w:cstheme="minorHAnsi"/>
                <w:color w:val="FF0000"/>
              </w:rPr>
            </w:pPr>
          </w:p>
        </w:tc>
        <w:tc>
          <w:tcPr>
            <w:tcW w:w="2835" w:type="dxa"/>
            <w:gridSpan w:val="2"/>
            <w:tcBorders>
              <w:left w:val="single" w:sz="4" w:space="0" w:color="7F7F7F"/>
              <w:right w:val="single" w:sz="4" w:space="0" w:color="7F7F7F"/>
            </w:tcBorders>
            <w:shd w:val="clear" w:color="auto" w:fill="auto"/>
          </w:tcPr>
          <w:p w14:paraId="5169D9E2" w14:textId="77777777" w:rsidR="003B2FA0" w:rsidRPr="005E79D6" w:rsidRDefault="003B2FA0" w:rsidP="00FE3676">
            <w:pPr>
              <w:jc w:val="both"/>
              <w:rPr>
                <w:rFonts w:ascii="Calibri" w:eastAsia="Calibri" w:hAnsi="Calibri" w:cstheme="minorHAnsi"/>
                <w:color w:val="FF0000"/>
              </w:rPr>
            </w:pPr>
          </w:p>
        </w:tc>
        <w:tc>
          <w:tcPr>
            <w:tcW w:w="3260" w:type="dxa"/>
            <w:gridSpan w:val="3"/>
            <w:tcBorders>
              <w:left w:val="single" w:sz="4" w:space="0" w:color="7F7F7F"/>
              <w:right w:val="single" w:sz="4" w:space="0" w:color="7F7F7F"/>
            </w:tcBorders>
            <w:shd w:val="clear" w:color="auto" w:fill="auto"/>
          </w:tcPr>
          <w:p w14:paraId="64D89BA0" w14:textId="77777777" w:rsidR="003B2FA0" w:rsidRPr="005E79D6" w:rsidRDefault="003B2FA0" w:rsidP="00FE3676">
            <w:pPr>
              <w:jc w:val="both"/>
              <w:rPr>
                <w:rFonts w:ascii="Calibri" w:eastAsia="Calibri" w:hAnsi="Calibri" w:cstheme="minorHAnsi"/>
                <w:color w:val="FF0000"/>
              </w:rPr>
            </w:pPr>
          </w:p>
        </w:tc>
      </w:tr>
      <w:tr w:rsidR="003B2FA0" w:rsidRPr="00A72CAD" w14:paraId="57993AC6" w14:textId="77777777" w:rsidTr="0061324A">
        <w:tc>
          <w:tcPr>
            <w:tcW w:w="808" w:type="dxa"/>
            <w:tcBorders>
              <w:left w:val="single" w:sz="4" w:space="0" w:color="7F7F7F"/>
              <w:right w:val="single" w:sz="4" w:space="0" w:color="7F7F7F"/>
            </w:tcBorders>
            <w:shd w:val="clear" w:color="auto" w:fill="auto"/>
          </w:tcPr>
          <w:p w14:paraId="2EA135AB" w14:textId="77777777" w:rsidR="003B2FA0" w:rsidRPr="00A72CAD" w:rsidRDefault="003B2FA0" w:rsidP="00FE3676">
            <w:pPr>
              <w:jc w:val="both"/>
              <w:rPr>
                <w:rFonts w:ascii="Calibri" w:eastAsia="Calibri" w:hAnsi="Calibri" w:cstheme="minorHAnsi"/>
                <w:b/>
                <w:bCs/>
              </w:rPr>
            </w:pPr>
            <w:r>
              <w:rPr>
                <w:rFonts w:ascii="Calibri" w:eastAsia="Calibri" w:hAnsi="Calibri" w:cstheme="minorHAnsi"/>
                <w:b/>
                <w:bCs/>
              </w:rPr>
              <w:t>7</w:t>
            </w:r>
            <w:r w:rsidRPr="00A72CAD">
              <w:rPr>
                <w:rFonts w:ascii="Calibri" w:eastAsia="Calibri" w:hAnsi="Calibri" w:cstheme="minorHAnsi"/>
                <w:b/>
                <w:bCs/>
              </w:rPr>
              <w:t>.</w:t>
            </w:r>
          </w:p>
        </w:tc>
        <w:tc>
          <w:tcPr>
            <w:tcW w:w="8826" w:type="dxa"/>
            <w:gridSpan w:val="7"/>
            <w:tcBorders>
              <w:left w:val="single" w:sz="4" w:space="0" w:color="7F7F7F"/>
              <w:right w:val="single" w:sz="4" w:space="0" w:color="7F7F7F"/>
            </w:tcBorders>
            <w:shd w:val="clear" w:color="auto" w:fill="auto"/>
          </w:tcPr>
          <w:p w14:paraId="7994AC0C"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STATE HOW YOU MEET EACH SELECTION CRITERIA</w:t>
            </w:r>
            <w:r w:rsidRPr="00A72CAD">
              <w:rPr>
                <w:rFonts w:ascii="Calibri" w:eastAsia="Calibri" w:hAnsi="Calibri" w:cstheme="minorHAnsi"/>
                <w:bCs/>
              </w:rPr>
              <w:t xml:space="preserve"> </w:t>
            </w:r>
          </w:p>
        </w:tc>
      </w:tr>
      <w:tr w:rsidR="003B2FA0" w:rsidRPr="00A72CAD" w14:paraId="669182D8" w14:textId="77777777" w:rsidTr="0061324A">
        <w:trPr>
          <w:trHeight w:val="1155"/>
        </w:trPr>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2C70A5DB" w14:textId="77777777" w:rsidR="003B2FA0" w:rsidRDefault="003B2FA0" w:rsidP="00FE3676">
            <w:pPr>
              <w:jc w:val="both"/>
              <w:rPr>
                <w:rFonts w:ascii="Calibri" w:eastAsia="Calibri" w:hAnsi="Calibri" w:cstheme="minorHAnsi"/>
                <w:b/>
                <w:u w:val="single"/>
                <w:lang w:val="en-AU"/>
              </w:rPr>
            </w:pPr>
            <w:r w:rsidRPr="00A72CAD">
              <w:rPr>
                <w:rFonts w:ascii="Calibri" w:eastAsia="Calibri" w:hAnsi="Calibri" w:cstheme="minorHAnsi"/>
                <w:b/>
                <w:u w:val="single"/>
              </w:rPr>
              <w:t>CRITERIA 1</w:t>
            </w:r>
            <w:r>
              <w:rPr>
                <w:rFonts w:ascii="Calibri" w:eastAsia="Calibri" w:hAnsi="Calibri" w:cstheme="minorHAnsi"/>
                <w:b/>
                <w:u w:val="single"/>
              </w:rPr>
              <w:t xml:space="preserve">: </w:t>
            </w:r>
            <w:r w:rsidRPr="002B5EFB">
              <w:rPr>
                <w:rFonts w:ascii="Calibri" w:eastAsia="Calibri" w:hAnsi="Calibri" w:cstheme="minorHAnsi"/>
                <w:b/>
                <w:u w:val="single"/>
                <w:lang w:val="en-AU"/>
              </w:rPr>
              <w:t>Qualifications</w:t>
            </w:r>
          </w:p>
          <w:p w14:paraId="789799EC" w14:textId="77777777" w:rsidR="003B2FA0" w:rsidRPr="003F28D8" w:rsidRDefault="003B2FA0" w:rsidP="00FE3676">
            <w:pPr>
              <w:jc w:val="both"/>
              <w:rPr>
                <w:rFonts w:eastAsia="Times New Roman" w:cstheme="minorHAnsi"/>
                <w:lang w:val="en-AU" w:eastAsia="en-AU"/>
              </w:rPr>
            </w:pPr>
            <w:r w:rsidRPr="003F28D8">
              <w:rPr>
                <w:rFonts w:eastAsia="Times New Roman" w:cstheme="minorHAnsi"/>
                <w:lang w:val="en-AU" w:eastAsia="en-AU"/>
              </w:rPr>
              <w:t>Tertiary qualifications in web development, digital design, information technology, or a related field.</w:t>
            </w:r>
          </w:p>
          <w:p w14:paraId="6AF8EAFE" w14:textId="77777777" w:rsidR="003B2FA0" w:rsidRPr="00A72CAD" w:rsidRDefault="003B2FA0" w:rsidP="00FE3676">
            <w:pPr>
              <w:contextualSpacing/>
              <w:jc w:val="both"/>
              <w:rPr>
                <w:rFonts w:ascii="Calibri" w:eastAsia="Calibri" w:hAnsi="Calibri" w:cstheme="minorHAnsi"/>
                <w:b/>
              </w:rPr>
            </w:pPr>
            <w:r>
              <w:t>Strong portfolio of similar projects successfully completed.</w:t>
            </w:r>
          </w:p>
        </w:tc>
        <w:tc>
          <w:tcPr>
            <w:tcW w:w="6095" w:type="dxa"/>
            <w:gridSpan w:val="5"/>
            <w:tcBorders>
              <w:top w:val="single" w:sz="4" w:space="0" w:color="7F7F7F"/>
              <w:left w:val="single" w:sz="4" w:space="0" w:color="7F7F7F"/>
              <w:bottom w:val="single" w:sz="4" w:space="0" w:color="7F7F7F"/>
              <w:right w:val="single" w:sz="4" w:space="0" w:color="7F7F7F"/>
            </w:tcBorders>
            <w:shd w:val="clear" w:color="auto" w:fill="auto"/>
          </w:tcPr>
          <w:p w14:paraId="6A5C00A4" w14:textId="77777777" w:rsidR="003B2FA0" w:rsidRPr="00A72CAD" w:rsidRDefault="003B2FA0" w:rsidP="00FE3676">
            <w:pPr>
              <w:numPr>
                <w:ilvl w:val="0"/>
                <w:numId w:val="34"/>
              </w:numPr>
              <w:spacing w:after="0" w:line="240" w:lineRule="auto"/>
              <w:ind w:left="367" w:hanging="367"/>
              <w:jc w:val="both"/>
              <w:rPr>
                <w:rFonts w:ascii="Calibri" w:eastAsia="Calibri" w:hAnsi="Calibri" w:cstheme="minorHAnsi"/>
              </w:rPr>
            </w:pPr>
          </w:p>
        </w:tc>
      </w:tr>
      <w:tr w:rsidR="003B2FA0" w:rsidRPr="00A72CAD" w14:paraId="7261434A" w14:textId="77777777" w:rsidTr="0061324A">
        <w:trPr>
          <w:trHeight w:val="1098"/>
        </w:trPr>
        <w:tc>
          <w:tcPr>
            <w:tcW w:w="3539" w:type="dxa"/>
            <w:gridSpan w:val="3"/>
            <w:tcBorders>
              <w:left w:val="single" w:sz="4" w:space="0" w:color="7F7F7F"/>
              <w:right w:val="single" w:sz="4" w:space="0" w:color="7F7F7F"/>
            </w:tcBorders>
            <w:shd w:val="clear" w:color="auto" w:fill="auto"/>
          </w:tcPr>
          <w:p w14:paraId="77558E8D" w14:textId="77777777" w:rsidR="003B2FA0" w:rsidRPr="00A72CAD" w:rsidRDefault="003B2FA0" w:rsidP="00FE3676">
            <w:pPr>
              <w:jc w:val="both"/>
              <w:rPr>
                <w:rFonts w:ascii="Calibri" w:eastAsia="Calibri" w:hAnsi="Calibri" w:cstheme="minorHAnsi"/>
                <w:b/>
                <w:u w:val="single"/>
              </w:rPr>
            </w:pPr>
            <w:r w:rsidRPr="00A72CAD">
              <w:rPr>
                <w:rFonts w:ascii="Calibri" w:eastAsia="Calibri" w:hAnsi="Calibri" w:cstheme="minorHAnsi"/>
                <w:b/>
                <w:u w:val="single"/>
              </w:rPr>
              <w:t>CRITERIA 2</w:t>
            </w:r>
            <w:r>
              <w:rPr>
                <w:rFonts w:ascii="Calibri" w:eastAsia="Calibri" w:hAnsi="Calibri" w:cstheme="minorHAnsi"/>
                <w:b/>
                <w:u w:val="single"/>
              </w:rPr>
              <w:t xml:space="preserve">: </w:t>
            </w:r>
            <w:r>
              <w:rPr>
                <w:rFonts w:ascii="Calibri" w:eastAsia="Calibri" w:hAnsi="Calibri" w:cstheme="minorHAnsi"/>
                <w:b/>
                <w:bCs/>
                <w:u w:val="single"/>
              </w:rPr>
              <w:t>Technical Experience/Criteria/Standards/Guidelines Development</w:t>
            </w:r>
          </w:p>
          <w:p w14:paraId="284AC19E" w14:textId="77777777" w:rsidR="003B2FA0" w:rsidRPr="003F28D8" w:rsidRDefault="003B2FA0" w:rsidP="00FE3676">
            <w:pPr>
              <w:spacing w:after="200" w:line="293" w:lineRule="atLeast"/>
              <w:jc w:val="both"/>
              <w:textAlignment w:val="baseline"/>
              <w:rPr>
                <w:rFonts w:ascii="Calibri" w:eastAsia="Calibri" w:hAnsi="Calibri" w:cstheme="minorHAnsi"/>
              </w:rPr>
            </w:pPr>
            <w:r w:rsidRPr="003F28D8">
              <w:rPr>
                <w:rFonts w:ascii="Calibri" w:eastAsia="Calibri" w:hAnsi="Calibri" w:cstheme="minorHAnsi"/>
              </w:rPr>
              <w:t xml:space="preserve">Demonstrated experience in upgrading and managing digital websites, preferably for tourism organizations. </w:t>
            </w:r>
          </w:p>
          <w:p w14:paraId="56F290C1" w14:textId="77777777" w:rsidR="003B2FA0" w:rsidRDefault="003B2FA0" w:rsidP="00FE3676">
            <w:pPr>
              <w:spacing w:after="200" w:line="293" w:lineRule="atLeast"/>
              <w:jc w:val="both"/>
              <w:textAlignment w:val="baseline"/>
              <w:rPr>
                <w:rFonts w:ascii="Calibri" w:eastAsia="Calibri" w:hAnsi="Calibri" w:cstheme="minorHAnsi"/>
              </w:rPr>
            </w:pPr>
            <w:r w:rsidRPr="003F28D8">
              <w:rPr>
                <w:rFonts w:ascii="Calibri" w:eastAsia="Calibri" w:hAnsi="Calibri" w:cstheme="minorHAnsi"/>
              </w:rPr>
              <w:t>Minimum of 5 years of relevant experience in web development and digital design.</w:t>
            </w:r>
          </w:p>
          <w:p w14:paraId="32A82B75" w14:textId="77777777" w:rsidR="003B2FA0" w:rsidRPr="003F28D8" w:rsidRDefault="003B2FA0" w:rsidP="00FE3676">
            <w:pPr>
              <w:spacing w:after="200" w:line="293" w:lineRule="atLeast"/>
              <w:jc w:val="both"/>
              <w:textAlignment w:val="baseline"/>
              <w:rPr>
                <w:rFonts w:ascii="Calibri" w:eastAsia="Calibri" w:hAnsi="Calibri" w:cstheme="minorHAnsi"/>
                <w:lang w:val="en-AU"/>
              </w:rPr>
            </w:pPr>
            <w:r w:rsidRPr="003F28D8">
              <w:rPr>
                <w:rFonts w:ascii="Calibri" w:eastAsia="Calibri" w:hAnsi="Calibri" w:cstheme="minorHAnsi"/>
              </w:rPr>
              <w:t>Strong understanding of SEO, mobile optimization, and web standards.</w:t>
            </w:r>
          </w:p>
          <w:p w14:paraId="7897FE31" w14:textId="77777777" w:rsidR="003B2FA0" w:rsidRDefault="003B2FA0" w:rsidP="00FE3676">
            <w:pPr>
              <w:spacing w:after="200" w:line="293" w:lineRule="atLeast"/>
              <w:jc w:val="both"/>
              <w:textAlignment w:val="baseline"/>
              <w:rPr>
                <w:rFonts w:ascii="Calibri" w:eastAsia="Calibri" w:hAnsi="Calibri" w:cstheme="minorHAnsi"/>
              </w:rPr>
            </w:pPr>
            <w:r w:rsidRPr="003F28D8">
              <w:rPr>
                <w:rFonts w:ascii="Calibri" w:eastAsia="Calibri" w:hAnsi="Calibri" w:cstheme="minorHAnsi"/>
              </w:rPr>
              <w:t>Experience in developing and implementing guidelines and standards for web design and functionality.</w:t>
            </w:r>
          </w:p>
          <w:p w14:paraId="79FFA412" w14:textId="77777777" w:rsidR="003B2FA0" w:rsidRDefault="003B2FA0" w:rsidP="00FE3676">
            <w:pPr>
              <w:spacing w:after="0" w:line="240" w:lineRule="auto"/>
              <w:jc w:val="both"/>
              <w:rPr>
                <w:rFonts w:eastAsia="Times New Roman" w:cstheme="minorHAnsi"/>
                <w:lang w:eastAsia="en-AU"/>
              </w:rPr>
            </w:pPr>
            <w:r w:rsidRPr="003F28D8">
              <w:rPr>
                <w:rFonts w:eastAsia="Times New Roman" w:cstheme="minorHAnsi"/>
                <w:lang w:eastAsia="en-AU"/>
              </w:rPr>
              <w:t>Proven expertise in web development and digital design tools.</w:t>
            </w:r>
          </w:p>
          <w:p w14:paraId="5F46338F" w14:textId="77777777" w:rsidR="003B2FA0" w:rsidRPr="003F28D8" w:rsidRDefault="003B2FA0" w:rsidP="00FE3676">
            <w:pPr>
              <w:spacing w:after="0" w:line="240" w:lineRule="auto"/>
              <w:jc w:val="both"/>
              <w:rPr>
                <w:rFonts w:eastAsia="Times New Roman" w:cstheme="minorHAnsi"/>
                <w:lang w:val="en-AU" w:eastAsia="en-AU"/>
              </w:rPr>
            </w:pPr>
          </w:p>
          <w:p w14:paraId="2334D9E1" w14:textId="77777777" w:rsidR="003B2FA0" w:rsidRPr="00A72CAD" w:rsidRDefault="003B2FA0" w:rsidP="00FE3676">
            <w:pPr>
              <w:spacing w:after="200" w:line="293" w:lineRule="atLeast"/>
              <w:jc w:val="both"/>
              <w:textAlignment w:val="baseline"/>
              <w:rPr>
                <w:rFonts w:ascii="Calibri" w:eastAsia="Calibri" w:hAnsi="Calibri" w:cstheme="minorHAnsi"/>
              </w:rPr>
            </w:pPr>
            <w:r>
              <w:t>Experience in creating and adhering to web development criteria and guidelines for quality assurance.</w:t>
            </w:r>
          </w:p>
        </w:tc>
        <w:tc>
          <w:tcPr>
            <w:tcW w:w="6095" w:type="dxa"/>
            <w:gridSpan w:val="5"/>
            <w:tcBorders>
              <w:left w:val="single" w:sz="4" w:space="0" w:color="7F7F7F"/>
              <w:right w:val="single" w:sz="4" w:space="0" w:color="7F7F7F"/>
            </w:tcBorders>
            <w:shd w:val="clear" w:color="auto" w:fill="auto"/>
          </w:tcPr>
          <w:p w14:paraId="3D9759EA" w14:textId="77777777" w:rsidR="003B2FA0" w:rsidRPr="00A72CAD" w:rsidRDefault="003B2FA0" w:rsidP="00FE3676">
            <w:pPr>
              <w:numPr>
                <w:ilvl w:val="0"/>
                <w:numId w:val="34"/>
              </w:numPr>
              <w:spacing w:after="0" w:line="240" w:lineRule="auto"/>
              <w:ind w:left="367" w:hanging="367"/>
              <w:jc w:val="both"/>
              <w:rPr>
                <w:rFonts w:ascii="Calibri" w:eastAsia="Calibri" w:hAnsi="Calibri" w:cstheme="minorHAnsi"/>
              </w:rPr>
            </w:pPr>
          </w:p>
        </w:tc>
      </w:tr>
      <w:tr w:rsidR="003B2FA0" w:rsidRPr="00A72CAD" w14:paraId="48819ECD" w14:textId="77777777" w:rsidTr="0061324A">
        <w:trPr>
          <w:trHeight w:val="765"/>
        </w:trPr>
        <w:tc>
          <w:tcPr>
            <w:tcW w:w="3539" w:type="dxa"/>
            <w:gridSpan w:val="3"/>
            <w:tcBorders>
              <w:top w:val="single" w:sz="4" w:space="0" w:color="7F7F7F"/>
              <w:left w:val="single" w:sz="4" w:space="0" w:color="7F7F7F"/>
              <w:bottom w:val="single" w:sz="4" w:space="0" w:color="7F7F7F"/>
              <w:right w:val="single" w:sz="4" w:space="0" w:color="7F7F7F"/>
            </w:tcBorders>
            <w:shd w:val="clear" w:color="auto" w:fill="auto"/>
          </w:tcPr>
          <w:p w14:paraId="185F738F" w14:textId="77777777" w:rsidR="003B2FA0" w:rsidRDefault="003B2FA0" w:rsidP="00FE3676">
            <w:pPr>
              <w:pStyle w:val="Default"/>
              <w:spacing w:after="42"/>
              <w:jc w:val="both"/>
              <w:rPr>
                <w:rFonts w:ascii="Calibri" w:eastAsia="Calibri" w:hAnsi="Calibri" w:cstheme="minorHAnsi"/>
                <w:b/>
                <w:bCs/>
                <w:color w:val="auto"/>
                <w:sz w:val="22"/>
                <w:szCs w:val="22"/>
                <w:u w:val="single"/>
                <w:lang w:val="en-US"/>
              </w:rPr>
            </w:pPr>
            <w:r w:rsidRPr="00A72CAD">
              <w:rPr>
                <w:rFonts w:ascii="Calibri" w:eastAsia="Calibri" w:hAnsi="Calibri" w:cstheme="minorHAnsi"/>
                <w:b/>
                <w:u w:val="single"/>
              </w:rPr>
              <w:t xml:space="preserve">CRITERIA </w:t>
            </w:r>
            <w:proofErr w:type="gramStart"/>
            <w:r w:rsidRPr="00A72CAD">
              <w:rPr>
                <w:rFonts w:ascii="Calibri" w:eastAsia="Calibri" w:hAnsi="Calibri" w:cstheme="minorHAnsi"/>
                <w:b/>
                <w:u w:val="single"/>
              </w:rPr>
              <w:t>3</w:t>
            </w:r>
            <w:r>
              <w:rPr>
                <w:rFonts w:ascii="Calibri" w:eastAsia="Calibri" w:hAnsi="Calibri" w:cstheme="minorHAnsi"/>
                <w:b/>
                <w:u w:val="single"/>
              </w:rPr>
              <w:t xml:space="preserve"> :</w:t>
            </w:r>
            <w:proofErr w:type="gramEnd"/>
            <w:r>
              <w:rPr>
                <w:rFonts w:ascii="Calibri" w:eastAsia="Calibri" w:hAnsi="Calibri" w:cstheme="minorHAnsi"/>
                <w:b/>
                <w:u w:val="single"/>
              </w:rPr>
              <w:t xml:space="preserve"> </w:t>
            </w:r>
            <w:r>
              <w:rPr>
                <w:rFonts w:ascii="Calibri" w:eastAsia="Calibri" w:hAnsi="Calibri" w:cstheme="minorHAnsi"/>
                <w:b/>
                <w:bCs/>
                <w:color w:val="auto"/>
                <w:sz w:val="22"/>
                <w:szCs w:val="22"/>
                <w:u w:val="single"/>
                <w:lang w:val="en-US"/>
              </w:rPr>
              <w:t>General Experience in Key Areas</w:t>
            </w:r>
            <w:r w:rsidRPr="005E79D6">
              <w:rPr>
                <w:rFonts w:ascii="Calibri" w:eastAsia="Calibri" w:hAnsi="Calibri" w:cstheme="minorHAnsi"/>
                <w:b/>
                <w:bCs/>
                <w:color w:val="auto"/>
                <w:sz w:val="22"/>
                <w:szCs w:val="22"/>
                <w:u w:val="single"/>
                <w:lang w:val="en-US"/>
              </w:rPr>
              <w:t xml:space="preserve"> </w:t>
            </w:r>
          </w:p>
          <w:p w14:paraId="20E0EA3A" w14:textId="77777777" w:rsidR="003B2FA0" w:rsidRDefault="003B2FA0" w:rsidP="00FE3676">
            <w:pPr>
              <w:pStyle w:val="Default"/>
              <w:spacing w:after="42"/>
              <w:jc w:val="both"/>
              <w:rPr>
                <w:rFonts w:asciiTheme="minorHAnsi" w:hAnsiTheme="minorHAnsi" w:cstheme="minorHAnsi"/>
                <w:sz w:val="22"/>
                <w:szCs w:val="22"/>
                <w:lang w:val="en-US"/>
              </w:rPr>
            </w:pPr>
            <w:r w:rsidRPr="00BF6867">
              <w:rPr>
                <w:rFonts w:asciiTheme="minorHAnsi" w:hAnsiTheme="minorHAnsi" w:cstheme="minorHAnsi"/>
                <w:sz w:val="22"/>
                <w:szCs w:val="22"/>
                <w:lang w:val="en-US"/>
              </w:rPr>
              <w:t xml:space="preserve">Experience in working with governments institutions, particularly regional organizations in developing skills for website development and upgrading </w:t>
            </w:r>
            <w:r>
              <w:rPr>
                <w:rFonts w:asciiTheme="minorHAnsi" w:hAnsiTheme="minorHAnsi" w:cstheme="minorHAnsi"/>
                <w:sz w:val="22"/>
                <w:szCs w:val="22"/>
                <w:lang w:val="en-US"/>
              </w:rPr>
              <w:t>in the Pacific Islands</w:t>
            </w:r>
          </w:p>
          <w:p w14:paraId="6F866C2A" w14:textId="77777777" w:rsidR="003B2FA0" w:rsidRDefault="003B2FA0" w:rsidP="00FE3676">
            <w:pPr>
              <w:pStyle w:val="Default"/>
              <w:spacing w:after="42"/>
              <w:jc w:val="both"/>
              <w:rPr>
                <w:rFonts w:asciiTheme="minorHAnsi" w:hAnsiTheme="minorHAnsi" w:cstheme="minorHAnsi"/>
                <w:sz w:val="22"/>
                <w:szCs w:val="22"/>
                <w:lang w:val="en-US"/>
              </w:rPr>
            </w:pPr>
          </w:p>
          <w:p w14:paraId="12F070D6" w14:textId="77777777" w:rsidR="003B2FA0" w:rsidRDefault="003B2FA0" w:rsidP="00FE3676">
            <w:pPr>
              <w:pStyle w:val="Default"/>
              <w:spacing w:after="42"/>
              <w:jc w:val="both"/>
              <w:rPr>
                <w:rFonts w:asciiTheme="minorHAnsi" w:hAnsiTheme="minorHAnsi" w:cstheme="minorHAnsi"/>
                <w:sz w:val="22"/>
                <w:szCs w:val="22"/>
                <w:lang w:val="en-US"/>
              </w:rPr>
            </w:pPr>
            <w:r w:rsidRPr="00BF6867">
              <w:rPr>
                <w:rFonts w:asciiTheme="minorHAnsi" w:hAnsiTheme="minorHAnsi" w:cstheme="minorHAnsi"/>
                <w:sz w:val="22"/>
                <w:szCs w:val="22"/>
                <w:lang w:val="en-US"/>
              </w:rPr>
              <w:lastRenderedPageBreak/>
              <w:t>Working experience with international organizations or similar projects and implementation would be an advantage</w:t>
            </w:r>
          </w:p>
          <w:p w14:paraId="2D2572AC" w14:textId="77777777" w:rsidR="003B2FA0" w:rsidRDefault="003B2FA0" w:rsidP="00FE3676">
            <w:pPr>
              <w:pStyle w:val="Default"/>
              <w:spacing w:after="42"/>
              <w:jc w:val="both"/>
              <w:rPr>
                <w:rFonts w:asciiTheme="minorHAnsi" w:hAnsiTheme="minorHAnsi" w:cstheme="minorHAnsi"/>
                <w:sz w:val="22"/>
                <w:szCs w:val="22"/>
                <w:lang w:val="en-US"/>
              </w:rPr>
            </w:pPr>
          </w:p>
          <w:p w14:paraId="10ACFB6A" w14:textId="77777777" w:rsidR="003B2FA0" w:rsidRPr="004636C5" w:rsidRDefault="003B2FA0" w:rsidP="00FE3676">
            <w:pPr>
              <w:pStyle w:val="Default"/>
              <w:spacing w:after="42"/>
              <w:jc w:val="both"/>
              <w:rPr>
                <w:rFonts w:asciiTheme="minorHAnsi" w:hAnsiTheme="minorHAnsi" w:cstheme="minorHAnsi"/>
                <w:sz w:val="22"/>
                <w:szCs w:val="22"/>
              </w:rPr>
            </w:pPr>
            <w:r w:rsidRPr="00BF6867">
              <w:rPr>
                <w:rFonts w:asciiTheme="minorHAnsi" w:hAnsiTheme="minorHAnsi" w:cstheme="minorHAnsi"/>
                <w:sz w:val="22"/>
                <w:szCs w:val="22"/>
                <w:lang w:val="en-US"/>
              </w:rPr>
              <w:t>Provide a portfolio of previous work of websites with similar functionalities</w:t>
            </w:r>
          </w:p>
        </w:tc>
        <w:tc>
          <w:tcPr>
            <w:tcW w:w="6095" w:type="dxa"/>
            <w:gridSpan w:val="5"/>
            <w:tcBorders>
              <w:top w:val="single" w:sz="4" w:space="0" w:color="7F7F7F"/>
              <w:left w:val="single" w:sz="4" w:space="0" w:color="7F7F7F"/>
              <w:bottom w:val="single" w:sz="4" w:space="0" w:color="7F7F7F"/>
              <w:right w:val="single" w:sz="4" w:space="0" w:color="7F7F7F"/>
            </w:tcBorders>
            <w:shd w:val="clear" w:color="auto" w:fill="auto"/>
          </w:tcPr>
          <w:p w14:paraId="5735DD8F" w14:textId="77777777" w:rsidR="003B2FA0" w:rsidRPr="00A72CAD" w:rsidRDefault="003B2FA0" w:rsidP="00FE3676">
            <w:pPr>
              <w:numPr>
                <w:ilvl w:val="0"/>
                <w:numId w:val="34"/>
              </w:numPr>
              <w:spacing w:after="0" w:line="240" w:lineRule="auto"/>
              <w:ind w:left="367" w:hanging="367"/>
              <w:jc w:val="both"/>
              <w:rPr>
                <w:rFonts w:ascii="Calibri" w:eastAsia="Calibri" w:hAnsi="Calibri" w:cstheme="minorHAnsi"/>
              </w:rPr>
            </w:pPr>
          </w:p>
        </w:tc>
      </w:tr>
      <w:tr w:rsidR="003B2FA0" w:rsidRPr="00A72CAD" w14:paraId="477C971E" w14:textId="77777777" w:rsidTr="0061324A">
        <w:trPr>
          <w:trHeight w:val="682"/>
        </w:trPr>
        <w:tc>
          <w:tcPr>
            <w:tcW w:w="3539" w:type="dxa"/>
            <w:gridSpan w:val="3"/>
            <w:tcBorders>
              <w:left w:val="single" w:sz="4" w:space="0" w:color="7F7F7F"/>
              <w:right w:val="single" w:sz="4" w:space="0" w:color="7F7F7F"/>
            </w:tcBorders>
            <w:shd w:val="clear" w:color="auto" w:fill="auto"/>
          </w:tcPr>
          <w:p w14:paraId="2FB5EEDF" w14:textId="77777777" w:rsidR="003B2FA0" w:rsidRDefault="003B2FA0" w:rsidP="00FE3676">
            <w:pPr>
              <w:pStyle w:val="Default"/>
              <w:jc w:val="both"/>
              <w:rPr>
                <w:rFonts w:ascii="Calibri" w:eastAsia="Calibri" w:hAnsi="Calibri" w:cstheme="minorHAnsi"/>
                <w:b/>
                <w:bCs/>
                <w:color w:val="auto"/>
                <w:sz w:val="22"/>
                <w:szCs w:val="22"/>
                <w:u w:val="single"/>
                <w:lang w:val="en-US"/>
              </w:rPr>
            </w:pPr>
            <w:r w:rsidRPr="00A72CAD">
              <w:rPr>
                <w:rFonts w:ascii="Calibri" w:eastAsia="Calibri" w:hAnsi="Calibri" w:cstheme="minorHAnsi"/>
                <w:b/>
                <w:u w:val="single"/>
              </w:rPr>
              <w:t>CRITERIA 4</w:t>
            </w:r>
            <w:r>
              <w:rPr>
                <w:rFonts w:ascii="Calibri" w:eastAsia="Calibri" w:hAnsi="Calibri" w:cstheme="minorHAnsi"/>
                <w:b/>
                <w:u w:val="single"/>
              </w:rPr>
              <w:t xml:space="preserve">: </w:t>
            </w:r>
            <w:r>
              <w:rPr>
                <w:rFonts w:ascii="Calibri" w:eastAsia="Calibri" w:hAnsi="Calibri" w:cstheme="minorHAnsi"/>
                <w:b/>
                <w:bCs/>
                <w:color w:val="auto"/>
                <w:sz w:val="22"/>
                <w:szCs w:val="22"/>
                <w:u w:val="single"/>
                <w:lang w:val="en-GB"/>
              </w:rPr>
              <w:t>Relevance of Approach/Methodology to Assignment</w:t>
            </w:r>
            <w:r w:rsidRPr="005E79D6">
              <w:rPr>
                <w:rFonts w:ascii="Calibri" w:eastAsia="Calibri" w:hAnsi="Calibri" w:cstheme="minorHAnsi"/>
                <w:b/>
                <w:bCs/>
                <w:color w:val="auto"/>
                <w:sz w:val="22"/>
                <w:szCs w:val="22"/>
                <w:u w:val="single"/>
                <w:lang w:val="en-US"/>
              </w:rPr>
              <w:t xml:space="preserve"> </w:t>
            </w:r>
          </w:p>
          <w:p w14:paraId="7199B707" w14:textId="77777777" w:rsidR="003B2FA0" w:rsidRDefault="003B2FA0" w:rsidP="00FE3676">
            <w:pPr>
              <w:pStyle w:val="Default"/>
              <w:jc w:val="both"/>
              <w:rPr>
                <w:rFonts w:ascii="Calibri" w:eastAsia="Calibri" w:hAnsi="Calibri" w:cstheme="minorHAnsi"/>
                <w:b/>
                <w:color w:val="auto"/>
                <w:sz w:val="22"/>
                <w:szCs w:val="22"/>
                <w:u w:val="single"/>
                <w:lang w:val="en-US"/>
              </w:rPr>
            </w:pPr>
          </w:p>
          <w:p w14:paraId="310F7577" w14:textId="77777777" w:rsidR="003B2FA0" w:rsidRDefault="003B2FA0" w:rsidP="00FE3676">
            <w:pPr>
              <w:pStyle w:val="Default"/>
              <w:jc w:val="both"/>
              <w:rPr>
                <w:rFonts w:ascii="Calibri" w:eastAsia="Times New Roman" w:hAnsi="Calibri" w:cs="Calibri"/>
                <w:color w:val="auto"/>
                <w:sz w:val="22"/>
                <w:szCs w:val="22"/>
                <w:lang w:val="en-US" w:eastAsia="en-AU"/>
              </w:rPr>
            </w:pPr>
            <w:r w:rsidRPr="00BF6867">
              <w:rPr>
                <w:rFonts w:ascii="Calibri" w:eastAsia="Times New Roman" w:hAnsi="Calibri" w:cs="Calibri"/>
                <w:color w:val="auto"/>
                <w:sz w:val="22"/>
                <w:szCs w:val="22"/>
                <w:lang w:val="en-US" w:eastAsia="en-AU"/>
              </w:rPr>
              <w:t>Provide a clear and well-thought-out Methodology for meeting the requirements of the Scope of Services and specific deliverables expected throughout the assignment.</w:t>
            </w:r>
          </w:p>
          <w:p w14:paraId="391A1BB1" w14:textId="77777777" w:rsidR="003B2FA0" w:rsidRDefault="003B2FA0" w:rsidP="00FE3676">
            <w:pPr>
              <w:pStyle w:val="Default"/>
              <w:jc w:val="both"/>
              <w:rPr>
                <w:rFonts w:ascii="Calibri" w:eastAsia="Times New Roman" w:hAnsi="Calibri" w:cs="Calibri"/>
                <w:color w:val="auto"/>
                <w:sz w:val="22"/>
                <w:szCs w:val="22"/>
                <w:lang w:val="en-US" w:eastAsia="en-AU"/>
              </w:rPr>
            </w:pPr>
          </w:p>
          <w:p w14:paraId="39A51763" w14:textId="77777777" w:rsidR="003B2FA0" w:rsidRDefault="003B2FA0" w:rsidP="00FE3676">
            <w:pPr>
              <w:pStyle w:val="Default"/>
              <w:jc w:val="both"/>
              <w:rPr>
                <w:rFonts w:ascii="Calibri" w:eastAsia="Times New Roman" w:hAnsi="Calibri" w:cs="Calibri"/>
                <w:color w:val="auto"/>
                <w:sz w:val="22"/>
                <w:szCs w:val="22"/>
                <w:lang w:val="en-US" w:eastAsia="en-AU"/>
              </w:rPr>
            </w:pPr>
            <w:r w:rsidRPr="00BF6867">
              <w:rPr>
                <w:rFonts w:ascii="Calibri" w:eastAsia="Times New Roman" w:hAnsi="Calibri" w:cs="Calibri"/>
                <w:color w:val="auto"/>
                <w:sz w:val="22"/>
                <w:szCs w:val="22"/>
                <w:lang w:val="en-US" w:eastAsia="en-AU"/>
              </w:rPr>
              <w:t>Sound and practical approach that allows for the inclusive engagement of stakeholders (NTO’s)</w:t>
            </w:r>
          </w:p>
          <w:p w14:paraId="0D7F12C0" w14:textId="77777777" w:rsidR="003B2FA0" w:rsidRDefault="003B2FA0" w:rsidP="00FE3676">
            <w:pPr>
              <w:pStyle w:val="Default"/>
              <w:jc w:val="both"/>
              <w:rPr>
                <w:rFonts w:ascii="Calibri" w:eastAsia="Times New Roman" w:hAnsi="Calibri" w:cs="Calibri"/>
                <w:color w:val="auto"/>
                <w:sz w:val="22"/>
                <w:szCs w:val="22"/>
                <w:lang w:val="en-US" w:eastAsia="en-AU"/>
              </w:rPr>
            </w:pPr>
          </w:p>
          <w:p w14:paraId="5EFF04CC" w14:textId="77777777" w:rsidR="003B2FA0" w:rsidRPr="00A72CAD" w:rsidRDefault="003B2FA0" w:rsidP="00FE3676">
            <w:pPr>
              <w:pStyle w:val="Default"/>
              <w:jc w:val="both"/>
              <w:rPr>
                <w:rFonts w:ascii="Calibri" w:eastAsia="Calibri" w:hAnsi="Calibri" w:cstheme="minorHAnsi"/>
              </w:rPr>
            </w:pPr>
            <w:r w:rsidRPr="00BF6867">
              <w:rPr>
                <w:rFonts w:ascii="Calibri" w:eastAsia="Times New Roman" w:hAnsi="Calibri" w:cs="Calibri"/>
                <w:color w:val="auto"/>
                <w:sz w:val="22"/>
                <w:szCs w:val="22"/>
                <w:lang w:val="en-US" w:eastAsia="en-AU"/>
              </w:rPr>
              <w:t>Clear and realistic timeframe including confirmation of availability</w:t>
            </w:r>
          </w:p>
        </w:tc>
        <w:tc>
          <w:tcPr>
            <w:tcW w:w="6095" w:type="dxa"/>
            <w:gridSpan w:val="5"/>
            <w:tcBorders>
              <w:left w:val="single" w:sz="4" w:space="0" w:color="7F7F7F"/>
              <w:right w:val="single" w:sz="4" w:space="0" w:color="7F7F7F"/>
            </w:tcBorders>
            <w:shd w:val="clear" w:color="auto" w:fill="auto"/>
          </w:tcPr>
          <w:p w14:paraId="7867F706" w14:textId="77777777" w:rsidR="003B2FA0" w:rsidRPr="00A72CAD" w:rsidRDefault="003B2FA0" w:rsidP="00FE3676">
            <w:pPr>
              <w:numPr>
                <w:ilvl w:val="0"/>
                <w:numId w:val="33"/>
              </w:numPr>
              <w:spacing w:after="0" w:line="240" w:lineRule="auto"/>
              <w:jc w:val="both"/>
              <w:rPr>
                <w:rFonts w:ascii="Calibri" w:eastAsia="Calibri" w:hAnsi="Calibri" w:cstheme="minorHAnsi"/>
              </w:rPr>
            </w:pPr>
          </w:p>
        </w:tc>
      </w:tr>
      <w:tr w:rsidR="003B2FA0" w:rsidRPr="00A72CAD" w14:paraId="4E2CDA84" w14:textId="77777777" w:rsidTr="0061324A">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11BE3025"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8.</w:t>
            </w:r>
          </w:p>
        </w:tc>
        <w:tc>
          <w:tcPr>
            <w:tcW w:w="8826" w:type="dxa"/>
            <w:gridSpan w:val="7"/>
            <w:tcBorders>
              <w:top w:val="single" w:sz="4" w:space="0" w:color="7F7F7F"/>
              <w:left w:val="single" w:sz="4" w:space="0" w:color="7F7F7F"/>
              <w:bottom w:val="single" w:sz="4" w:space="0" w:color="7F7F7F"/>
              <w:right w:val="single" w:sz="4" w:space="0" w:color="7F7F7F"/>
            </w:tcBorders>
            <w:shd w:val="clear" w:color="auto" w:fill="auto"/>
          </w:tcPr>
          <w:p w14:paraId="4849B18A"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ANY OTHER ADDITIONAL INFORMATION APPLICANT WISHES TO SUBMIT</w:t>
            </w:r>
          </w:p>
        </w:tc>
      </w:tr>
      <w:tr w:rsidR="003B2FA0" w:rsidRPr="00A72CAD" w14:paraId="5ABC9E70" w14:textId="77777777" w:rsidTr="0061324A">
        <w:tc>
          <w:tcPr>
            <w:tcW w:w="9634" w:type="dxa"/>
            <w:gridSpan w:val="8"/>
            <w:tcBorders>
              <w:left w:val="single" w:sz="4" w:space="0" w:color="7F7F7F"/>
              <w:right w:val="single" w:sz="4" w:space="0" w:color="7F7F7F"/>
            </w:tcBorders>
            <w:shd w:val="clear" w:color="auto" w:fill="auto"/>
          </w:tcPr>
          <w:p w14:paraId="29C7DC8F" w14:textId="77777777" w:rsidR="003B2FA0" w:rsidRPr="00A72CAD" w:rsidRDefault="003B2FA0" w:rsidP="00FE3676">
            <w:pPr>
              <w:jc w:val="both"/>
              <w:rPr>
                <w:rFonts w:ascii="Calibri" w:eastAsia="Calibri" w:hAnsi="Calibri" w:cstheme="minorHAnsi"/>
              </w:rPr>
            </w:pPr>
          </w:p>
          <w:p w14:paraId="73653549" w14:textId="77777777" w:rsidR="003B2FA0" w:rsidRPr="00A72CAD" w:rsidRDefault="003B2FA0" w:rsidP="00FE3676">
            <w:pPr>
              <w:jc w:val="both"/>
              <w:rPr>
                <w:rFonts w:ascii="Calibri" w:eastAsia="Calibri" w:hAnsi="Calibri" w:cstheme="minorHAnsi"/>
              </w:rPr>
            </w:pPr>
          </w:p>
          <w:p w14:paraId="0CBA1B79" w14:textId="77777777" w:rsidR="003B2FA0" w:rsidRPr="00A72CAD" w:rsidRDefault="003B2FA0" w:rsidP="00FE3676">
            <w:pPr>
              <w:jc w:val="both"/>
              <w:rPr>
                <w:rFonts w:ascii="Calibri" w:eastAsia="Calibri" w:hAnsi="Calibri" w:cstheme="minorHAnsi"/>
              </w:rPr>
            </w:pPr>
          </w:p>
        </w:tc>
      </w:tr>
      <w:tr w:rsidR="003B2FA0" w:rsidRPr="00A72CAD" w14:paraId="3D2783C6" w14:textId="77777777" w:rsidTr="0061324A">
        <w:tc>
          <w:tcPr>
            <w:tcW w:w="9634" w:type="dxa"/>
            <w:gridSpan w:val="8"/>
            <w:tcBorders>
              <w:top w:val="single" w:sz="4" w:space="0" w:color="7F7F7F"/>
              <w:left w:val="single" w:sz="4" w:space="0" w:color="7F7F7F"/>
              <w:bottom w:val="single" w:sz="4" w:space="0" w:color="7F7F7F"/>
              <w:right w:val="single" w:sz="4" w:space="0" w:color="7F7F7F"/>
            </w:tcBorders>
            <w:shd w:val="clear" w:color="auto" w:fill="auto"/>
          </w:tcPr>
          <w:p w14:paraId="11171258" w14:textId="77777777" w:rsidR="003B2FA0" w:rsidRPr="00A72CAD" w:rsidRDefault="003B2FA0" w:rsidP="00FE3676">
            <w:pPr>
              <w:jc w:val="both"/>
              <w:rPr>
                <w:rFonts w:ascii="Calibri" w:eastAsia="Calibri" w:hAnsi="Calibri" w:cstheme="minorHAnsi"/>
              </w:rPr>
            </w:pPr>
          </w:p>
        </w:tc>
      </w:tr>
      <w:tr w:rsidR="003B2FA0" w:rsidRPr="00A72CAD" w14:paraId="393ECB40" w14:textId="77777777" w:rsidTr="0061324A">
        <w:tc>
          <w:tcPr>
            <w:tcW w:w="808" w:type="dxa"/>
            <w:tcBorders>
              <w:left w:val="single" w:sz="4" w:space="0" w:color="7F7F7F"/>
              <w:right w:val="single" w:sz="4" w:space="0" w:color="7F7F7F"/>
            </w:tcBorders>
            <w:shd w:val="clear" w:color="auto" w:fill="auto"/>
          </w:tcPr>
          <w:p w14:paraId="2FF7198C"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9.</w:t>
            </w:r>
          </w:p>
        </w:tc>
        <w:tc>
          <w:tcPr>
            <w:tcW w:w="8826" w:type="dxa"/>
            <w:gridSpan w:val="7"/>
            <w:tcBorders>
              <w:left w:val="single" w:sz="4" w:space="0" w:color="7F7F7F"/>
              <w:right w:val="single" w:sz="4" w:space="0" w:color="7F7F7F"/>
            </w:tcBorders>
            <w:shd w:val="clear" w:color="auto" w:fill="auto"/>
          </w:tcPr>
          <w:p w14:paraId="359BE8CD" w14:textId="77777777" w:rsidR="003B2FA0" w:rsidRPr="00A72CAD" w:rsidRDefault="003B2FA0" w:rsidP="00FE3676">
            <w:pPr>
              <w:jc w:val="both"/>
              <w:rPr>
                <w:rFonts w:ascii="Calibri" w:eastAsia="Calibri" w:hAnsi="Calibri" w:cstheme="minorHAnsi"/>
                <w:b/>
              </w:rPr>
            </w:pPr>
            <w:r w:rsidRPr="00A72CAD">
              <w:rPr>
                <w:rFonts w:ascii="Calibri" w:eastAsia="Calibri" w:hAnsi="Calibri" w:cstheme="minorHAnsi"/>
                <w:b/>
              </w:rPr>
              <w:t>HOW DID YOU LEARN ABOUT THIS TENDER?</w:t>
            </w:r>
          </w:p>
        </w:tc>
      </w:tr>
      <w:tr w:rsidR="003B2FA0" w:rsidRPr="00A72CAD" w14:paraId="27FB0669" w14:textId="77777777" w:rsidTr="0061324A">
        <w:tc>
          <w:tcPr>
            <w:tcW w:w="9634" w:type="dxa"/>
            <w:gridSpan w:val="8"/>
            <w:tcBorders>
              <w:top w:val="single" w:sz="4" w:space="0" w:color="7F7F7F"/>
              <w:left w:val="single" w:sz="4" w:space="0" w:color="7F7F7F"/>
              <w:bottom w:val="single" w:sz="4" w:space="0" w:color="7F7F7F"/>
              <w:right w:val="single" w:sz="4" w:space="0" w:color="7F7F7F"/>
            </w:tcBorders>
            <w:shd w:val="clear" w:color="auto" w:fill="auto"/>
          </w:tcPr>
          <w:p w14:paraId="39083ABB" w14:textId="77777777" w:rsidR="003B2FA0" w:rsidRPr="00A72CAD" w:rsidRDefault="003B2FA0" w:rsidP="00FE3676">
            <w:pPr>
              <w:jc w:val="both"/>
              <w:rPr>
                <w:rFonts w:ascii="Calibri" w:eastAsia="Calibri" w:hAnsi="Calibri" w:cstheme="minorHAnsi"/>
              </w:rPr>
            </w:pPr>
          </w:p>
          <w:p w14:paraId="0BC1E1AB" w14:textId="77777777" w:rsidR="003B2FA0" w:rsidRPr="00A72CAD" w:rsidRDefault="003B2FA0" w:rsidP="00FE3676">
            <w:pPr>
              <w:jc w:val="both"/>
              <w:rPr>
                <w:rFonts w:ascii="Calibri" w:eastAsia="Calibri" w:hAnsi="Calibri" w:cstheme="minorHAnsi"/>
              </w:rPr>
            </w:pPr>
          </w:p>
        </w:tc>
      </w:tr>
      <w:tr w:rsidR="003B2FA0" w:rsidRPr="00A72CAD" w14:paraId="5EF448DF" w14:textId="77777777" w:rsidTr="0061324A">
        <w:tc>
          <w:tcPr>
            <w:tcW w:w="9634" w:type="dxa"/>
            <w:gridSpan w:val="8"/>
            <w:tcBorders>
              <w:left w:val="single" w:sz="4" w:space="0" w:color="7F7F7F"/>
              <w:right w:val="single" w:sz="4" w:space="0" w:color="7F7F7F"/>
            </w:tcBorders>
            <w:shd w:val="clear" w:color="auto" w:fill="auto"/>
          </w:tcPr>
          <w:p w14:paraId="6431A0D7" w14:textId="77777777" w:rsidR="003B2FA0" w:rsidRPr="00A72CAD" w:rsidRDefault="003B2FA0" w:rsidP="00FE3676">
            <w:pPr>
              <w:jc w:val="both"/>
              <w:rPr>
                <w:rFonts w:ascii="Calibri" w:eastAsia="Calibri" w:hAnsi="Calibri" w:cstheme="minorHAnsi"/>
              </w:rPr>
            </w:pPr>
          </w:p>
        </w:tc>
      </w:tr>
      <w:tr w:rsidR="003B2FA0" w:rsidRPr="00A72CAD" w14:paraId="08D9A33C" w14:textId="77777777" w:rsidTr="0061324A">
        <w:tc>
          <w:tcPr>
            <w:tcW w:w="808" w:type="dxa"/>
            <w:tcBorders>
              <w:top w:val="single" w:sz="4" w:space="0" w:color="7F7F7F"/>
              <w:left w:val="single" w:sz="4" w:space="0" w:color="7F7F7F"/>
              <w:bottom w:val="single" w:sz="4" w:space="0" w:color="7F7F7F"/>
              <w:right w:val="single" w:sz="4" w:space="0" w:color="7F7F7F"/>
            </w:tcBorders>
            <w:shd w:val="clear" w:color="auto" w:fill="auto"/>
          </w:tcPr>
          <w:p w14:paraId="5C9C7B03"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10.</w:t>
            </w:r>
          </w:p>
          <w:p w14:paraId="7A28006C" w14:textId="77777777" w:rsidR="003B2FA0" w:rsidRPr="00A72CAD" w:rsidRDefault="003B2FA0" w:rsidP="00FE3676">
            <w:pPr>
              <w:jc w:val="both"/>
              <w:rPr>
                <w:rFonts w:ascii="Calibri" w:eastAsia="Calibri" w:hAnsi="Calibri" w:cstheme="minorHAnsi"/>
              </w:rPr>
            </w:pPr>
          </w:p>
        </w:tc>
        <w:tc>
          <w:tcPr>
            <w:tcW w:w="8826" w:type="dxa"/>
            <w:gridSpan w:val="7"/>
            <w:tcBorders>
              <w:top w:val="single" w:sz="4" w:space="0" w:color="7F7F7F"/>
              <w:left w:val="single" w:sz="4" w:space="0" w:color="7F7F7F"/>
              <w:bottom w:val="single" w:sz="4" w:space="0" w:color="7F7F7F"/>
              <w:right w:val="single" w:sz="4" w:space="0" w:color="7F7F7F"/>
            </w:tcBorders>
            <w:shd w:val="clear" w:color="auto" w:fill="auto"/>
          </w:tcPr>
          <w:p w14:paraId="6BA5235F"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CERTIFICATION &amp; AUTHORISATION:</w:t>
            </w:r>
          </w:p>
          <w:p w14:paraId="394AE255"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Cs/>
              </w:rPr>
              <w:t>All information submitted herewith is true and correct.  SPTO has the authority to seek verification of any information provided</w:t>
            </w:r>
            <w:r w:rsidRPr="00A72CAD">
              <w:rPr>
                <w:rFonts w:ascii="Calibri" w:eastAsia="Calibri" w:hAnsi="Calibri" w:cstheme="minorHAnsi"/>
                <w:b/>
                <w:bCs/>
              </w:rPr>
              <w:t>.</w:t>
            </w:r>
          </w:p>
        </w:tc>
      </w:tr>
      <w:tr w:rsidR="003B2FA0" w:rsidRPr="00A72CAD" w14:paraId="67FDB105" w14:textId="77777777" w:rsidTr="0061324A">
        <w:tc>
          <w:tcPr>
            <w:tcW w:w="9634" w:type="dxa"/>
            <w:gridSpan w:val="8"/>
            <w:tcBorders>
              <w:left w:val="single" w:sz="4" w:space="0" w:color="7F7F7F"/>
              <w:right w:val="single" w:sz="4" w:space="0" w:color="7F7F7F"/>
            </w:tcBorders>
            <w:shd w:val="clear" w:color="auto" w:fill="auto"/>
          </w:tcPr>
          <w:p w14:paraId="2057EBCC" w14:textId="77777777" w:rsidR="003B2FA0" w:rsidRPr="00A72CAD" w:rsidRDefault="003B2FA0" w:rsidP="00FE3676">
            <w:pPr>
              <w:jc w:val="both"/>
              <w:rPr>
                <w:rFonts w:ascii="Calibri" w:eastAsia="Calibri" w:hAnsi="Calibri" w:cstheme="minorHAnsi"/>
              </w:rPr>
            </w:pPr>
          </w:p>
        </w:tc>
      </w:tr>
      <w:tr w:rsidR="003B2FA0" w:rsidRPr="00A72CAD" w14:paraId="4DABAE90" w14:textId="77777777" w:rsidTr="0061324A">
        <w:tc>
          <w:tcPr>
            <w:tcW w:w="7226" w:type="dxa"/>
            <w:gridSpan w:val="6"/>
            <w:tcBorders>
              <w:top w:val="single" w:sz="4" w:space="0" w:color="7F7F7F"/>
              <w:left w:val="single" w:sz="4" w:space="0" w:color="7F7F7F"/>
              <w:bottom w:val="single" w:sz="4" w:space="0" w:color="7F7F7F"/>
              <w:right w:val="single" w:sz="4" w:space="0" w:color="7F7F7F"/>
            </w:tcBorders>
            <w:shd w:val="clear" w:color="auto" w:fill="auto"/>
          </w:tcPr>
          <w:p w14:paraId="0A7D0AB3" w14:textId="77777777" w:rsidR="003B2FA0" w:rsidRPr="00A72CAD" w:rsidRDefault="003B2FA0" w:rsidP="00FE3676">
            <w:pPr>
              <w:jc w:val="both"/>
              <w:rPr>
                <w:rFonts w:ascii="Calibri" w:eastAsia="Calibri" w:hAnsi="Calibri" w:cstheme="minorHAnsi"/>
              </w:rPr>
            </w:pPr>
          </w:p>
          <w:p w14:paraId="7A102E7E" w14:textId="77777777" w:rsidR="003B2FA0" w:rsidRPr="00A72CAD" w:rsidRDefault="003B2FA0" w:rsidP="00FE3676">
            <w:pPr>
              <w:jc w:val="both"/>
              <w:rPr>
                <w:rFonts w:ascii="Calibri" w:eastAsia="Calibri" w:hAnsi="Calibri" w:cstheme="minorHAnsi"/>
              </w:rPr>
            </w:pPr>
          </w:p>
        </w:tc>
        <w:tc>
          <w:tcPr>
            <w:tcW w:w="2408" w:type="dxa"/>
            <w:gridSpan w:val="2"/>
            <w:tcBorders>
              <w:top w:val="single" w:sz="4" w:space="0" w:color="7F7F7F"/>
              <w:left w:val="single" w:sz="4" w:space="0" w:color="7F7F7F"/>
              <w:bottom w:val="single" w:sz="4" w:space="0" w:color="7F7F7F"/>
              <w:right w:val="single" w:sz="4" w:space="0" w:color="7F7F7F"/>
            </w:tcBorders>
            <w:shd w:val="clear" w:color="auto" w:fill="auto"/>
          </w:tcPr>
          <w:p w14:paraId="59D4A430" w14:textId="77777777" w:rsidR="003B2FA0" w:rsidRPr="00A72CAD" w:rsidRDefault="003B2FA0" w:rsidP="00FE3676">
            <w:pPr>
              <w:jc w:val="both"/>
              <w:rPr>
                <w:rFonts w:ascii="Calibri" w:eastAsia="Calibri" w:hAnsi="Calibri" w:cstheme="minorHAnsi"/>
              </w:rPr>
            </w:pPr>
          </w:p>
        </w:tc>
      </w:tr>
      <w:tr w:rsidR="003B2FA0" w:rsidRPr="00A72CAD" w14:paraId="2B4BB95A" w14:textId="77777777" w:rsidTr="0061324A">
        <w:trPr>
          <w:trHeight w:val="424"/>
        </w:trPr>
        <w:tc>
          <w:tcPr>
            <w:tcW w:w="7226" w:type="dxa"/>
            <w:gridSpan w:val="6"/>
            <w:tcBorders>
              <w:left w:val="single" w:sz="4" w:space="0" w:color="7F7F7F"/>
              <w:right w:val="single" w:sz="4" w:space="0" w:color="7F7F7F"/>
            </w:tcBorders>
            <w:shd w:val="clear" w:color="auto" w:fill="auto"/>
          </w:tcPr>
          <w:p w14:paraId="4E549E15"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Signature</w:t>
            </w:r>
          </w:p>
        </w:tc>
        <w:tc>
          <w:tcPr>
            <w:tcW w:w="2408" w:type="dxa"/>
            <w:gridSpan w:val="2"/>
            <w:tcBorders>
              <w:left w:val="single" w:sz="4" w:space="0" w:color="7F7F7F"/>
              <w:right w:val="single" w:sz="4" w:space="0" w:color="7F7F7F"/>
            </w:tcBorders>
            <w:shd w:val="clear" w:color="auto" w:fill="auto"/>
          </w:tcPr>
          <w:p w14:paraId="1F416851" w14:textId="77777777" w:rsidR="003B2FA0" w:rsidRPr="00A72CAD" w:rsidRDefault="003B2FA0" w:rsidP="00FE3676">
            <w:pPr>
              <w:jc w:val="both"/>
              <w:rPr>
                <w:rFonts w:ascii="Calibri" w:eastAsia="Calibri" w:hAnsi="Calibri" w:cstheme="minorHAnsi"/>
                <w:b/>
                <w:bCs/>
              </w:rPr>
            </w:pPr>
            <w:r w:rsidRPr="00A72CAD">
              <w:rPr>
                <w:rFonts w:ascii="Calibri" w:eastAsia="Calibri" w:hAnsi="Calibri" w:cstheme="minorHAnsi"/>
                <w:b/>
                <w:bCs/>
              </w:rPr>
              <w:t>Date</w:t>
            </w:r>
          </w:p>
        </w:tc>
      </w:tr>
    </w:tbl>
    <w:p w14:paraId="131287F1" w14:textId="77777777" w:rsidR="003B2FA0" w:rsidRDefault="003B2FA0" w:rsidP="00FE3676">
      <w:pPr>
        <w:jc w:val="both"/>
      </w:pPr>
    </w:p>
    <w:p w14:paraId="0FBD7F01" w14:textId="77777777" w:rsidR="00190AF5" w:rsidRPr="00A72CAD" w:rsidRDefault="00190AF5" w:rsidP="00FE3676">
      <w:pPr>
        <w:pBdr>
          <w:top w:val="single" w:sz="4" w:space="0" w:color="auto"/>
          <w:left w:val="single" w:sz="4" w:space="0" w:color="auto"/>
          <w:bottom w:val="single" w:sz="4" w:space="0" w:color="auto"/>
          <w:right w:val="single" w:sz="4" w:space="2" w:color="auto"/>
        </w:pBdr>
        <w:spacing w:after="0" w:line="240" w:lineRule="auto"/>
        <w:ind w:firstLine="720"/>
        <w:jc w:val="both"/>
        <w:rPr>
          <w:rFonts w:eastAsia="Times New Roman" w:cstheme="minorHAnsi"/>
          <w:b/>
          <w:sz w:val="26"/>
          <w:szCs w:val="26"/>
          <w:u w:val="single"/>
          <w:lang w:val="en-GB"/>
        </w:rPr>
      </w:pPr>
      <w:r w:rsidRPr="00F36514">
        <w:rPr>
          <w:rFonts w:eastAsia="Times New Roman" w:cstheme="minorHAnsi"/>
          <w:b/>
          <w:sz w:val="26"/>
          <w:szCs w:val="26"/>
          <w:lang w:val="en-GB"/>
        </w:rPr>
        <w:lastRenderedPageBreak/>
        <w:t xml:space="preserve">                      </w:t>
      </w:r>
      <w:r w:rsidRPr="00A72CAD">
        <w:rPr>
          <w:rFonts w:eastAsia="Times New Roman" w:cstheme="minorHAnsi"/>
          <w:b/>
          <w:sz w:val="26"/>
          <w:szCs w:val="26"/>
          <w:u w:val="single"/>
          <w:lang w:val="en-GB"/>
        </w:rPr>
        <w:t>FINANCIAL PROPOSAL SUBMISSION FORM</w:t>
      </w:r>
      <w:r>
        <w:rPr>
          <w:rFonts w:eastAsia="Times New Roman" w:cstheme="minorHAnsi"/>
          <w:b/>
          <w:sz w:val="26"/>
          <w:szCs w:val="26"/>
          <w:lang w:val="en-GB"/>
        </w:rPr>
        <w:t xml:space="preserve">            ANNEX III</w:t>
      </w:r>
    </w:p>
    <w:p w14:paraId="73BE017B" w14:textId="77777777" w:rsidR="00190AF5" w:rsidRPr="00A72CAD" w:rsidRDefault="00190AF5" w:rsidP="00FE3676">
      <w:pPr>
        <w:pBdr>
          <w:top w:val="single" w:sz="4" w:space="0" w:color="auto"/>
          <w:left w:val="single" w:sz="4" w:space="0" w:color="auto"/>
          <w:bottom w:val="single" w:sz="4" w:space="0" w:color="auto"/>
          <w:right w:val="single" w:sz="4" w:space="2" w:color="auto"/>
        </w:pBdr>
        <w:spacing w:after="0" w:line="240" w:lineRule="auto"/>
        <w:jc w:val="both"/>
        <w:rPr>
          <w:rFonts w:eastAsia="Times New Roman" w:cstheme="minorHAnsi"/>
          <w:b/>
          <w:lang w:val="en-GB"/>
        </w:rPr>
      </w:pPr>
    </w:p>
    <w:p w14:paraId="5B4BCDC2" w14:textId="77777777" w:rsidR="00190AF5" w:rsidRPr="00A72CAD" w:rsidRDefault="00190AF5" w:rsidP="00FE3676">
      <w:pPr>
        <w:jc w:val="both"/>
        <w:rPr>
          <w:rFonts w:eastAsia="Calibri" w:cstheme="minorHAnsi"/>
        </w:rPr>
      </w:pPr>
    </w:p>
    <w:p w14:paraId="062171E8" w14:textId="77777777" w:rsidR="00190AF5" w:rsidRPr="00A72CAD" w:rsidRDefault="00190AF5" w:rsidP="00FE3676">
      <w:pPr>
        <w:numPr>
          <w:ilvl w:val="0"/>
          <w:numId w:val="35"/>
        </w:numPr>
        <w:spacing w:after="200" w:line="240" w:lineRule="auto"/>
        <w:contextualSpacing/>
        <w:jc w:val="both"/>
        <w:rPr>
          <w:rFonts w:eastAsia="Calibri" w:cstheme="minorHAnsi"/>
          <w:snapToGrid w:val="0"/>
        </w:rPr>
      </w:pPr>
      <w:r w:rsidRPr="00A72CAD">
        <w:rPr>
          <w:rFonts w:eastAsia="Calibri" w:cstheme="minorHAnsi"/>
          <w:snapToGrid w:val="0"/>
        </w:rPr>
        <w:t xml:space="preserve">All costs indicated on the financial proposal should be inclusive of all applicable taxes. </w:t>
      </w:r>
    </w:p>
    <w:p w14:paraId="4C1B905F" w14:textId="77777777" w:rsidR="00190AF5" w:rsidRPr="00A72CAD" w:rsidRDefault="00190AF5" w:rsidP="00FE3676">
      <w:pPr>
        <w:spacing w:after="200" w:line="240" w:lineRule="auto"/>
        <w:ind w:left="720"/>
        <w:contextualSpacing/>
        <w:jc w:val="both"/>
        <w:rPr>
          <w:rFonts w:eastAsia="Calibri" w:cstheme="minorHAnsi"/>
          <w:snapToGrid w:val="0"/>
        </w:rPr>
      </w:pPr>
    </w:p>
    <w:p w14:paraId="587E641A" w14:textId="4197B0BA" w:rsidR="00190AF5" w:rsidRPr="00A72CAD" w:rsidRDefault="00190AF5" w:rsidP="00FE3676">
      <w:pPr>
        <w:numPr>
          <w:ilvl w:val="0"/>
          <w:numId w:val="35"/>
        </w:numPr>
        <w:spacing w:after="0" w:line="276" w:lineRule="auto"/>
        <w:contextualSpacing/>
        <w:jc w:val="both"/>
        <w:rPr>
          <w:rFonts w:ascii="Calibri" w:eastAsia="Times New Roman" w:hAnsi="Calibri" w:cs="Calibri"/>
          <w:b/>
          <w:bCs/>
          <w:sz w:val="24"/>
          <w:szCs w:val="24"/>
          <w:lang w:val="en-GB"/>
        </w:rPr>
      </w:pPr>
      <w:r w:rsidRPr="00A72CAD">
        <w:rPr>
          <w:rFonts w:eastAsia="Calibri" w:cstheme="minorHAnsi"/>
          <w:snapToGrid w:val="0"/>
        </w:rPr>
        <w:t>The format shown below should be used in preparing the price schedule</w:t>
      </w:r>
      <w:r w:rsidR="00DE5511">
        <w:rPr>
          <w:rFonts w:eastAsia="Calibri" w:cstheme="minorHAnsi"/>
          <w:snapToGrid w:val="0"/>
        </w:rPr>
        <w:t xml:space="preserve">. </w:t>
      </w:r>
    </w:p>
    <w:p w14:paraId="03D32040" w14:textId="77777777" w:rsidR="00190AF5" w:rsidRPr="00A72CAD" w:rsidRDefault="00190AF5" w:rsidP="00FE3676">
      <w:pPr>
        <w:spacing w:after="0" w:line="276" w:lineRule="auto"/>
        <w:jc w:val="both"/>
        <w:rPr>
          <w:rFonts w:ascii="Calibri" w:eastAsia="Times New Roman" w:hAnsi="Calibri" w:cs="Calibri"/>
          <w:b/>
          <w:color w:val="000000"/>
          <w:lang w:val="en-GB"/>
        </w:rPr>
      </w:pPr>
    </w:p>
    <w:p w14:paraId="5588F2D1" w14:textId="77777777" w:rsidR="00190AF5" w:rsidRPr="00A72CAD" w:rsidRDefault="00190AF5" w:rsidP="00FE3676">
      <w:pPr>
        <w:spacing w:after="0" w:line="240" w:lineRule="auto"/>
        <w:contextualSpacing/>
        <w:jc w:val="both"/>
        <w:rPr>
          <w:rFonts w:ascii="Calibri" w:eastAsia="Times New Roman" w:hAnsi="Calibri" w:cstheme="minorHAnsi"/>
          <w:b/>
          <w:color w:val="000000"/>
          <w:sz w:val="20"/>
          <w:szCs w:val="20"/>
          <w:lang w:eastAsia="en-PH"/>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4"/>
        <w:gridCol w:w="3077"/>
      </w:tblGrid>
      <w:tr w:rsidR="00190AF5" w:rsidRPr="00A72CAD" w14:paraId="5C1AD71A" w14:textId="77777777" w:rsidTr="0061324A">
        <w:trPr>
          <w:cantSplit/>
          <w:trHeight w:val="686"/>
        </w:trPr>
        <w:tc>
          <w:tcPr>
            <w:tcW w:w="9591" w:type="dxa"/>
            <w:gridSpan w:val="2"/>
            <w:shd w:val="clear" w:color="auto" w:fill="F2F2F2" w:themeFill="background1" w:themeFillShade="F2"/>
          </w:tcPr>
          <w:p w14:paraId="01D82547" w14:textId="77777777" w:rsidR="00190AF5" w:rsidRPr="00A72CAD" w:rsidRDefault="00190AF5" w:rsidP="00FE3676">
            <w:pPr>
              <w:spacing w:before="60" w:after="60"/>
              <w:jc w:val="both"/>
              <w:rPr>
                <w:rFonts w:eastAsia="Calibri" w:cstheme="minorHAnsi"/>
                <w:b/>
                <w:lang w:val="en-AU"/>
              </w:rPr>
            </w:pPr>
            <w:r w:rsidRPr="00A72CAD">
              <w:rPr>
                <w:rFonts w:eastAsia="Calibri" w:cstheme="minorHAnsi"/>
                <w:b/>
              </w:rPr>
              <w:t>Price Schedule- Tender</w:t>
            </w:r>
          </w:p>
        </w:tc>
      </w:tr>
      <w:tr w:rsidR="00190AF5" w:rsidRPr="00A72CAD" w14:paraId="6C808D64" w14:textId="77777777" w:rsidTr="0061324A">
        <w:trPr>
          <w:cantSplit/>
          <w:trHeight w:val="373"/>
        </w:trPr>
        <w:tc>
          <w:tcPr>
            <w:tcW w:w="6514" w:type="dxa"/>
            <w:shd w:val="clear" w:color="auto" w:fill="F2F2F2" w:themeFill="background1" w:themeFillShade="F2"/>
          </w:tcPr>
          <w:p w14:paraId="0CBAF723" w14:textId="77777777" w:rsidR="00190AF5" w:rsidRPr="00A72CAD" w:rsidRDefault="00190AF5" w:rsidP="00FE3676">
            <w:pPr>
              <w:spacing w:before="60" w:after="60"/>
              <w:jc w:val="both"/>
              <w:rPr>
                <w:rFonts w:eastAsia="Calibri" w:cstheme="minorHAnsi"/>
                <w:b/>
              </w:rPr>
            </w:pPr>
          </w:p>
        </w:tc>
        <w:tc>
          <w:tcPr>
            <w:tcW w:w="3077" w:type="dxa"/>
            <w:shd w:val="clear" w:color="auto" w:fill="F2F2F2" w:themeFill="background1" w:themeFillShade="F2"/>
          </w:tcPr>
          <w:p w14:paraId="7BA7B967" w14:textId="77777777" w:rsidR="00190AF5" w:rsidRPr="00A72CAD" w:rsidRDefault="00190AF5" w:rsidP="00FE3676">
            <w:pPr>
              <w:spacing w:before="60" w:after="60"/>
              <w:jc w:val="both"/>
              <w:rPr>
                <w:rFonts w:eastAsia="Calibri" w:cstheme="minorHAnsi"/>
                <w:b/>
              </w:rPr>
            </w:pPr>
            <w:r>
              <w:rPr>
                <w:rFonts w:eastAsia="Calibri" w:cstheme="minorHAnsi"/>
                <w:b/>
              </w:rPr>
              <w:t>Monthly Service Fee (FJD)</w:t>
            </w:r>
          </w:p>
        </w:tc>
      </w:tr>
      <w:tr w:rsidR="00190AF5" w:rsidRPr="00A72CAD" w14:paraId="0839D59D" w14:textId="77777777" w:rsidTr="0061324A">
        <w:trPr>
          <w:cantSplit/>
          <w:trHeight w:val="355"/>
        </w:trPr>
        <w:tc>
          <w:tcPr>
            <w:tcW w:w="6514" w:type="dxa"/>
            <w:hideMark/>
          </w:tcPr>
          <w:p w14:paraId="1ABD219A" w14:textId="77777777" w:rsidR="00190AF5" w:rsidRPr="00A72CAD" w:rsidRDefault="00190AF5" w:rsidP="00FE3676">
            <w:pPr>
              <w:spacing w:before="60" w:after="60"/>
              <w:jc w:val="both"/>
              <w:rPr>
                <w:rFonts w:eastAsia="Calibri" w:cstheme="minorHAnsi"/>
              </w:rPr>
            </w:pPr>
            <w:r w:rsidRPr="00A72CAD">
              <w:rPr>
                <w:rFonts w:eastAsia="Calibri" w:cstheme="minorHAnsi"/>
              </w:rPr>
              <w:t>Professional fees related to the Terms of Reference</w:t>
            </w:r>
            <w:r>
              <w:rPr>
                <w:rFonts w:eastAsia="Calibri" w:cstheme="minorHAnsi"/>
              </w:rPr>
              <w:t xml:space="preserve"> </w:t>
            </w:r>
          </w:p>
        </w:tc>
        <w:tc>
          <w:tcPr>
            <w:tcW w:w="3077" w:type="dxa"/>
          </w:tcPr>
          <w:p w14:paraId="64BED68D" w14:textId="77777777" w:rsidR="00190AF5" w:rsidRPr="00A72CAD" w:rsidRDefault="00190AF5" w:rsidP="00FE3676">
            <w:pPr>
              <w:spacing w:before="60" w:after="60"/>
              <w:jc w:val="both"/>
              <w:rPr>
                <w:rFonts w:eastAsia="Calibri" w:cstheme="minorHAnsi"/>
                <w:b/>
              </w:rPr>
            </w:pPr>
          </w:p>
        </w:tc>
      </w:tr>
      <w:tr w:rsidR="00190AF5" w:rsidRPr="00A72CAD" w14:paraId="48A5B62B" w14:textId="77777777" w:rsidTr="0061324A">
        <w:trPr>
          <w:cantSplit/>
          <w:trHeight w:val="409"/>
        </w:trPr>
        <w:tc>
          <w:tcPr>
            <w:tcW w:w="6514" w:type="dxa"/>
          </w:tcPr>
          <w:p w14:paraId="2DC49B36" w14:textId="77777777" w:rsidR="00190AF5" w:rsidRPr="00A72CAD" w:rsidRDefault="00190AF5" w:rsidP="00FE3676">
            <w:pPr>
              <w:spacing w:before="60" w:after="60"/>
              <w:jc w:val="both"/>
              <w:rPr>
                <w:rFonts w:eastAsia="Calibri" w:cstheme="minorHAnsi"/>
              </w:rPr>
            </w:pPr>
            <w:r w:rsidRPr="00A72CAD">
              <w:rPr>
                <w:rFonts w:eastAsia="Calibri" w:cstheme="minorHAnsi"/>
              </w:rPr>
              <w:t>Other related costs</w:t>
            </w:r>
            <w:r>
              <w:rPr>
                <w:rFonts w:eastAsia="Calibri" w:cstheme="minorHAnsi"/>
              </w:rPr>
              <w:t xml:space="preserve"> (Please Specify) </w:t>
            </w:r>
          </w:p>
        </w:tc>
        <w:tc>
          <w:tcPr>
            <w:tcW w:w="3077" w:type="dxa"/>
          </w:tcPr>
          <w:p w14:paraId="6A8342C7" w14:textId="77777777" w:rsidR="00190AF5" w:rsidRPr="00A72CAD" w:rsidRDefault="00190AF5" w:rsidP="00FE3676">
            <w:pPr>
              <w:spacing w:before="60" w:after="60"/>
              <w:jc w:val="both"/>
              <w:rPr>
                <w:rFonts w:eastAsia="Calibri" w:cstheme="minorHAnsi"/>
                <w:b/>
              </w:rPr>
            </w:pPr>
          </w:p>
        </w:tc>
      </w:tr>
      <w:tr w:rsidR="00190AF5" w:rsidRPr="00A72CAD" w14:paraId="730515A7" w14:textId="77777777" w:rsidTr="0061324A">
        <w:trPr>
          <w:cantSplit/>
          <w:trHeight w:val="554"/>
        </w:trPr>
        <w:tc>
          <w:tcPr>
            <w:tcW w:w="6514" w:type="dxa"/>
          </w:tcPr>
          <w:p w14:paraId="184A5C5A" w14:textId="77777777" w:rsidR="00190AF5" w:rsidRPr="00A72CAD" w:rsidRDefault="00190AF5" w:rsidP="00FE3676">
            <w:pPr>
              <w:spacing w:before="60" w:after="60"/>
              <w:jc w:val="both"/>
              <w:rPr>
                <w:rFonts w:eastAsia="Calibri" w:cstheme="minorHAnsi"/>
                <w:b/>
              </w:rPr>
            </w:pPr>
            <w:r w:rsidRPr="00A72CAD">
              <w:rPr>
                <w:rFonts w:eastAsia="Calibri" w:cstheme="minorHAnsi"/>
                <w:b/>
              </w:rPr>
              <w:t>TOTAL</w:t>
            </w:r>
          </w:p>
        </w:tc>
        <w:tc>
          <w:tcPr>
            <w:tcW w:w="3077" w:type="dxa"/>
          </w:tcPr>
          <w:p w14:paraId="77C59C2B" w14:textId="77777777" w:rsidR="00190AF5" w:rsidRPr="00A72CAD" w:rsidRDefault="00190AF5" w:rsidP="00FE3676">
            <w:pPr>
              <w:spacing w:before="60" w:after="60"/>
              <w:jc w:val="both"/>
              <w:rPr>
                <w:rFonts w:eastAsia="Calibri" w:cstheme="minorHAnsi"/>
                <w:b/>
              </w:rPr>
            </w:pPr>
          </w:p>
        </w:tc>
      </w:tr>
    </w:tbl>
    <w:p w14:paraId="251CA793" w14:textId="77777777" w:rsidR="00190AF5" w:rsidRDefault="00190AF5" w:rsidP="00FE3676">
      <w:pPr>
        <w:jc w:val="both"/>
      </w:pPr>
    </w:p>
    <w:p w14:paraId="31CF3C1F" w14:textId="77777777" w:rsidR="00B2298C" w:rsidRDefault="00B2298C" w:rsidP="00FE3676">
      <w:pPr>
        <w:pStyle w:val="NoSpacing"/>
        <w:jc w:val="both"/>
        <w:rPr>
          <w:rFonts w:cstheme="minorHAnsi"/>
        </w:rPr>
      </w:pPr>
    </w:p>
    <w:p w14:paraId="056859B6" w14:textId="77777777" w:rsidR="00FF293B" w:rsidRDefault="00FF293B" w:rsidP="00FE3676">
      <w:pPr>
        <w:pStyle w:val="NoSpacing"/>
        <w:jc w:val="both"/>
        <w:rPr>
          <w:rFonts w:cstheme="minorHAnsi"/>
        </w:rPr>
      </w:pPr>
    </w:p>
    <w:p w14:paraId="0F464262" w14:textId="77777777" w:rsidR="00FF293B" w:rsidRPr="002D34CD" w:rsidRDefault="00FF293B" w:rsidP="00FE3676">
      <w:pPr>
        <w:spacing w:line="360" w:lineRule="auto"/>
        <w:jc w:val="both"/>
        <w:rPr>
          <w:rFonts w:cstheme="minorHAnsi"/>
          <w:b/>
          <w:bCs/>
          <w:u w:val="single"/>
          <w:lang w:val="en-AU"/>
        </w:rPr>
      </w:pPr>
    </w:p>
    <w:p w14:paraId="156D63F9" w14:textId="77777777" w:rsidR="00FF293B" w:rsidRDefault="00FF293B" w:rsidP="00FE3676">
      <w:pPr>
        <w:jc w:val="both"/>
      </w:pPr>
    </w:p>
    <w:p w14:paraId="20A10E0B" w14:textId="77777777" w:rsidR="00FF293B" w:rsidRDefault="00FF293B" w:rsidP="00FE3676">
      <w:pPr>
        <w:pStyle w:val="NoSpacing"/>
        <w:spacing w:line="360" w:lineRule="auto"/>
        <w:jc w:val="both"/>
        <w:rPr>
          <w:rFonts w:ascii="Arial" w:hAnsi="Arial" w:cs="Arial"/>
        </w:rPr>
      </w:pPr>
    </w:p>
    <w:p w14:paraId="5DA47384" w14:textId="77777777" w:rsidR="00FF293B" w:rsidRPr="00C82193" w:rsidRDefault="00FF293B" w:rsidP="00FE3676">
      <w:pPr>
        <w:pStyle w:val="NoSpacing"/>
        <w:spacing w:line="360" w:lineRule="auto"/>
        <w:jc w:val="both"/>
        <w:rPr>
          <w:rFonts w:ascii="Arial" w:hAnsi="Arial" w:cs="Arial"/>
          <w:b/>
          <w:bCs/>
          <w:u w:val="single"/>
          <w:lang w:val="en-AU"/>
        </w:rPr>
      </w:pPr>
    </w:p>
    <w:sectPr w:rsidR="00FF293B" w:rsidRPr="00C82193" w:rsidSect="00AB41FB">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11943" w14:textId="77777777" w:rsidR="0065211D" w:rsidRDefault="0065211D" w:rsidP="00391704">
      <w:pPr>
        <w:spacing w:after="0" w:line="240" w:lineRule="auto"/>
      </w:pPr>
      <w:r>
        <w:separator/>
      </w:r>
    </w:p>
  </w:endnote>
  <w:endnote w:type="continuationSeparator" w:id="0">
    <w:p w14:paraId="02E787B1" w14:textId="77777777" w:rsidR="0065211D" w:rsidRDefault="0065211D" w:rsidP="0039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3D22B" w14:textId="77777777" w:rsidR="0065211D" w:rsidRDefault="0065211D" w:rsidP="00391704">
      <w:pPr>
        <w:spacing w:after="0" w:line="240" w:lineRule="auto"/>
      </w:pPr>
      <w:r>
        <w:separator/>
      </w:r>
    </w:p>
  </w:footnote>
  <w:footnote w:type="continuationSeparator" w:id="0">
    <w:p w14:paraId="4362C8DB" w14:textId="77777777" w:rsidR="0065211D" w:rsidRDefault="0065211D" w:rsidP="00391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14D"/>
    <w:multiLevelType w:val="hybridMultilevel"/>
    <w:tmpl w:val="4E42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20530"/>
    <w:multiLevelType w:val="hybridMultilevel"/>
    <w:tmpl w:val="460C86D8"/>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606851"/>
    <w:multiLevelType w:val="hybridMultilevel"/>
    <w:tmpl w:val="8D94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332"/>
    <w:multiLevelType w:val="hybridMultilevel"/>
    <w:tmpl w:val="354A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94FCD"/>
    <w:multiLevelType w:val="hybridMultilevel"/>
    <w:tmpl w:val="70A84A1C"/>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F75C7A"/>
    <w:multiLevelType w:val="hybridMultilevel"/>
    <w:tmpl w:val="D9B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014B3"/>
    <w:multiLevelType w:val="multilevel"/>
    <w:tmpl w:val="7DBE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2051A"/>
    <w:multiLevelType w:val="hybridMultilevel"/>
    <w:tmpl w:val="A6C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17F3E"/>
    <w:multiLevelType w:val="hybridMultilevel"/>
    <w:tmpl w:val="67C8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8979C4"/>
    <w:multiLevelType w:val="hybridMultilevel"/>
    <w:tmpl w:val="70CA5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ED1520"/>
    <w:multiLevelType w:val="hybridMultilevel"/>
    <w:tmpl w:val="3F2A92E6"/>
    <w:lvl w:ilvl="0" w:tplc="2F3ED080">
      <w:start w:val="1"/>
      <w:numFmt w:val="decimal"/>
      <w:lvlText w:val="%1."/>
      <w:lvlJc w:val="left"/>
      <w:pPr>
        <w:ind w:left="720" w:hanging="360"/>
      </w:pPr>
      <w:rPr>
        <w:rFonts w:asciiTheme="minorHAnsi" w:hAnsiTheme="minorHAnsi" w:cstheme="minorHAnsi" w:hint="default"/>
        <w:b/>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80033EF"/>
    <w:multiLevelType w:val="hybridMultilevel"/>
    <w:tmpl w:val="3480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9210A"/>
    <w:multiLevelType w:val="hybridMultilevel"/>
    <w:tmpl w:val="4EC8A65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4"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A53EC"/>
    <w:multiLevelType w:val="hybridMultilevel"/>
    <w:tmpl w:val="B09E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27FFD"/>
    <w:multiLevelType w:val="multilevel"/>
    <w:tmpl w:val="B320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A399A"/>
    <w:multiLevelType w:val="hybridMultilevel"/>
    <w:tmpl w:val="03E81E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071497"/>
    <w:multiLevelType w:val="hybridMultilevel"/>
    <w:tmpl w:val="2D0E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910DA"/>
    <w:multiLevelType w:val="multilevel"/>
    <w:tmpl w:val="7EFA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E026C"/>
    <w:multiLevelType w:val="hybridMultilevel"/>
    <w:tmpl w:val="33DC043A"/>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A265D67"/>
    <w:multiLevelType w:val="hybridMultilevel"/>
    <w:tmpl w:val="4874E628"/>
    <w:lvl w:ilvl="0" w:tplc="C9962C86">
      <w:start w:val="1"/>
      <w:numFmt w:val="decimal"/>
      <w:lvlText w:val="%1."/>
      <w:lvlJc w:val="left"/>
      <w:pPr>
        <w:ind w:left="720" w:hanging="360"/>
      </w:pPr>
      <w:rPr>
        <w:rFonts w:hint="default"/>
        <w:b/>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3300C0"/>
    <w:multiLevelType w:val="hybridMultilevel"/>
    <w:tmpl w:val="D3EA6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8D2A53"/>
    <w:multiLevelType w:val="hybridMultilevel"/>
    <w:tmpl w:val="FA80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F7DA0"/>
    <w:multiLevelType w:val="hybridMultilevel"/>
    <w:tmpl w:val="7B90A01A"/>
    <w:lvl w:ilvl="0" w:tplc="0C090005">
      <w:start w:val="1"/>
      <w:numFmt w:val="bullet"/>
      <w:lvlText w:val=""/>
      <w:lvlJc w:val="left"/>
      <w:pPr>
        <w:ind w:left="720" w:hanging="360"/>
      </w:pPr>
      <w:rPr>
        <w:rFonts w:ascii="Wingdings" w:hAnsi="Wingdings" w:hint="default"/>
      </w:rPr>
    </w:lvl>
    <w:lvl w:ilvl="1" w:tplc="D3C4A3AC">
      <w:start w:val="7"/>
      <w:numFmt w:val="bullet"/>
      <w:lvlText w:val="-"/>
      <w:lvlJc w:val="left"/>
      <w:pPr>
        <w:ind w:left="1440" w:hanging="360"/>
      </w:pPr>
      <w:rPr>
        <w:rFonts w:ascii="Courier" w:eastAsia="Times New Roman" w:hAnsi="Courier" w:cs="Courier" w:hint="default"/>
      </w:rPr>
    </w:lvl>
    <w:lvl w:ilvl="2" w:tplc="67B62D88">
      <w:start w:val="11"/>
      <w:numFmt w:val="bullet"/>
      <w:lvlText w:val=""/>
      <w:lvlJc w:val="left"/>
      <w:pPr>
        <w:ind w:left="2160" w:hanging="360"/>
      </w:pPr>
      <w:rPr>
        <w:rFonts w:ascii="Symbol" w:eastAsiaTheme="minorHAnsi" w:hAnsi="Symbo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53776A"/>
    <w:multiLevelType w:val="multilevel"/>
    <w:tmpl w:val="F89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C707B"/>
    <w:multiLevelType w:val="hybridMultilevel"/>
    <w:tmpl w:val="61B4A2DE"/>
    <w:lvl w:ilvl="0" w:tplc="9D66BC06">
      <w:start w:val="1"/>
      <w:numFmt w:val="decimal"/>
      <w:lvlText w:val="%1."/>
      <w:lvlJc w:val="left"/>
      <w:pPr>
        <w:ind w:left="1350" w:hanging="360"/>
      </w:pPr>
      <w:rPr>
        <w:rFonts w:ascii="Arial" w:eastAsia="Times New Roman" w:hAnsi="Arial" w:cs="Arial"/>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B796168"/>
    <w:multiLevelType w:val="multilevel"/>
    <w:tmpl w:val="41E2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412A8"/>
    <w:multiLevelType w:val="hybridMultilevel"/>
    <w:tmpl w:val="5E72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631ECC"/>
    <w:multiLevelType w:val="hybridMultilevel"/>
    <w:tmpl w:val="0A104C0A"/>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380F47"/>
    <w:multiLevelType w:val="multilevel"/>
    <w:tmpl w:val="B742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1B49D1"/>
    <w:multiLevelType w:val="hybridMultilevel"/>
    <w:tmpl w:val="2EC4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4" w15:restartNumberingAfterBreak="0">
    <w:nsid w:val="77430909"/>
    <w:multiLevelType w:val="hybridMultilevel"/>
    <w:tmpl w:val="D700CF0E"/>
    <w:lvl w:ilvl="0" w:tplc="6E76261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259406685">
    <w:abstractNumId w:val="21"/>
  </w:num>
  <w:num w:numId="2" w16cid:durableId="1442917603">
    <w:abstractNumId w:val="28"/>
  </w:num>
  <w:num w:numId="3" w16cid:durableId="2066292530">
    <w:abstractNumId w:val="9"/>
  </w:num>
  <w:num w:numId="4" w16cid:durableId="1237012047">
    <w:abstractNumId w:val="6"/>
  </w:num>
  <w:num w:numId="5" w16cid:durableId="1333026987">
    <w:abstractNumId w:val="12"/>
  </w:num>
  <w:num w:numId="6" w16cid:durableId="808135201">
    <w:abstractNumId w:val="34"/>
  </w:num>
  <w:num w:numId="7" w16cid:durableId="2058625092">
    <w:abstractNumId w:val="29"/>
  </w:num>
  <w:num w:numId="8" w16cid:durableId="2027290901">
    <w:abstractNumId w:val="13"/>
  </w:num>
  <w:num w:numId="9" w16cid:durableId="1831364460">
    <w:abstractNumId w:val="0"/>
  </w:num>
  <w:num w:numId="10" w16cid:durableId="1137449473">
    <w:abstractNumId w:val="1"/>
  </w:num>
  <w:num w:numId="11" w16cid:durableId="669256325">
    <w:abstractNumId w:val="4"/>
  </w:num>
  <w:num w:numId="12" w16cid:durableId="1681472629">
    <w:abstractNumId w:val="24"/>
  </w:num>
  <w:num w:numId="13" w16cid:durableId="16005559">
    <w:abstractNumId w:val="20"/>
  </w:num>
  <w:num w:numId="14" w16cid:durableId="463306428">
    <w:abstractNumId w:val="17"/>
  </w:num>
  <w:num w:numId="15" w16cid:durableId="936982705">
    <w:abstractNumId w:val="22"/>
  </w:num>
  <w:num w:numId="16" w16cid:durableId="36980257">
    <w:abstractNumId w:val="2"/>
  </w:num>
  <w:num w:numId="17" w16cid:durableId="2051608807">
    <w:abstractNumId w:val="15"/>
  </w:num>
  <w:num w:numId="18" w16cid:durableId="1223058638">
    <w:abstractNumId w:val="3"/>
  </w:num>
  <w:num w:numId="19" w16cid:durableId="254485556">
    <w:abstractNumId w:val="23"/>
  </w:num>
  <w:num w:numId="20" w16cid:durableId="1390806833">
    <w:abstractNumId w:val="32"/>
  </w:num>
  <w:num w:numId="21" w16cid:durableId="133331730">
    <w:abstractNumId w:val="8"/>
  </w:num>
  <w:num w:numId="22" w16cid:durableId="1945116705">
    <w:abstractNumId w:val="27"/>
  </w:num>
  <w:num w:numId="23" w16cid:durableId="161941025">
    <w:abstractNumId w:val="19"/>
  </w:num>
  <w:num w:numId="24" w16cid:durableId="219751816">
    <w:abstractNumId w:val="30"/>
  </w:num>
  <w:num w:numId="25" w16cid:durableId="1514495982">
    <w:abstractNumId w:val="16"/>
  </w:num>
  <w:num w:numId="26" w16cid:durableId="162475853">
    <w:abstractNumId w:val="7"/>
  </w:num>
  <w:num w:numId="27" w16cid:durableId="1565027361">
    <w:abstractNumId w:val="25"/>
  </w:num>
  <w:num w:numId="28" w16cid:durableId="622662955">
    <w:abstractNumId w:val="18"/>
  </w:num>
  <w:num w:numId="29" w16cid:durableId="332102993">
    <w:abstractNumId w:val="10"/>
  </w:num>
  <w:num w:numId="30" w16cid:durableId="546450859">
    <w:abstractNumId w:val="33"/>
  </w:num>
  <w:num w:numId="31" w16cid:durableId="1030763919">
    <w:abstractNumId w:val="31"/>
  </w:num>
  <w:num w:numId="32" w16cid:durableId="1591886859">
    <w:abstractNumId w:val="26"/>
  </w:num>
  <w:num w:numId="33" w16cid:durableId="52703582">
    <w:abstractNumId w:val="14"/>
  </w:num>
  <w:num w:numId="34" w16cid:durableId="255409586">
    <w:abstractNumId w:val="5"/>
  </w:num>
  <w:num w:numId="35" w16cid:durableId="4288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0MbE0MjE2NTAytzRV0lEKTi0uzszPAymwqAUA+jWvFSwAAAA="/>
  </w:docVars>
  <w:rsids>
    <w:rsidRoot w:val="00205BD5"/>
    <w:rsid w:val="00001DA4"/>
    <w:rsid w:val="000063C1"/>
    <w:rsid w:val="00014906"/>
    <w:rsid w:val="00016F31"/>
    <w:rsid w:val="0002145B"/>
    <w:rsid w:val="00026D8D"/>
    <w:rsid w:val="00043CA9"/>
    <w:rsid w:val="00046C03"/>
    <w:rsid w:val="00050F89"/>
    <w:rsid w:val="0005728C"/>
    <w:rsid w:val="00072BAD"/>
    <w:rsid w:val="00074A84"/>
    <w:rsid w:val="00080AC9"/>
    <w:rsid w:val="00081870"/>
    <w:rsid w:val="000909BF"/>
    <w:rsid w:val="00093817"/>
    <w:rsid w:val="000B026C"/>
    <w:rsid w:val="000C0D37"/>
    <w:rsid w:val="000C6DCB"/>
    <w:rsid w:val="000D06B3"/>
    <w:rsid w:val="000E78E0"/>
    <w:rsid w:val="001003A7"/>
    <w:rsid w:val="00100A6C"/>
    <w:rsid w:val="0010446A"/>
    <w:rsid w:val="001100A1"/>
    <w:rsid w:val="00115930"/>
    <w:rsid w:val="0013412E"/>
    <w:rsid w:val="00140BBB"/>
    <w:rsid w:val="00152DAF"/>
    <w:rsid w:val="00156F47"/>
    <w:rsid w:val="0016177E"/>
    <w:rsid w:val="00161B49"/>
    <w:rsid w:val="001655B3"/>
    <w:rsid w:val="00172C6C"/>
    <w:rsid w:val="0017402A"/>
    <w:rsid w:val="0017744F"/>
    <w:rsid w:val="00190AF5"/>
    <w:rsid w:val="0019596E"/>
    <w:rsid w:val="00197AA4"/>
    <w:rsid w:val="001A0E78"/>
    <w:rsid w:val="001B2863"/>
    <w:rsid w:val="001B350F"/>
    <w:rsid w:val="001B57B3"/>
    <w:rsid w:val="001B6EB3"/>
    <w:rsid w:val="001C1D21"/>
    <w:rsid w:val="001D6A38"/>
    <w:rsid w:val="001E0924"/>
    <w:rsid w:val="001E7B24"/>
    <w:rsid w:val="001F0B18"/>
    <w:rsid w:val="001F5F22"/>
    <w:rsid w:val="00200B87"/>
    <w:rsid w:val="00202F1E"/>
    <w:rsid w:val="00205BD5"/>
    <w:rsid w:val="0020768D"/>
    <w:rsid w:val="00214A6E"/>
    <w:rsid w:val="002158DF"/>
    <w:rsid w:val="00224AB0"/>
    <w:rsid w:val="00227172"/>
    <w:rsid w:val="00227DD3"/>
    <w:rsid w:val="00230A46"/>
    <w:rsid w:val="00242B30"/>
    <w:rsid w:val="002452A0"/>
    <w:rsid w:val="002665B7"/>
    <w:rsid w:val="00272A4F"/>
    <w:rsid w:val="002840F5"/>
    <w:rsid w:val="00286350"/>
    <w:rsid w:val="0029425A"/>
    <w:rsid w:val="002C56B8"/>
    <w:rsid w:val="002D0C55"/>
    <w:rsid w:val="002D34CD"/>
    <w:rsid w:val="002D5216"/>
    <w:rsid w:val="002E6563"/>
    <w:rsid w:val="002F4835"/>
    <w:rsid w:val="00303C20"/>
    <w:rsid w:val="00314E1A"/>
    <w:rsid w:val="00320E7C"/>
    <w:rsid w:val="003353B4"/>
    <w:rsid w:val="0034668C"/>
    <w:rsid w:val="00353B58"/>
    <w:rsid w:val="0036376C"/>
    <w:rsid w:val="003708D5"/>
    <w:rsid w:val="003757B8"/>
    <w:rsid w:val="00384E93"/>
    <w:rsid w:val="00390544"/>
    <w:rsid w:val="00391704"/>
    <w:rsid w:val="0039249E"/>
    <w:rsid w:val="00394A0B"/>
    <w:rsid w:val="003A7F89"/>
    <w:rsid w:val="003B147E"/>
    <w:rsid w:val="003B2FA0"/>
    <w:rsid w:val="003D2EDD"/>
    <w:rsid w:val="003D7227"/>
    <w:rsid w:val="003E5908"/>
    <w:rsid w:val="003F3B23"/>
    <w:rsid w:val="00400646"/>
    <w:rsid w:val="004017E0"/>
    <w:rsid w:val="004110FD"/>
    <w:rsid w:val="00411203"/>
    <w:rsid w:val="00416C0A"/>
    <w:rsid w:val="00432658"/>
    <w:rsid w:val="00433786"/>
    <w:rsid w:val="00447F79"/>
    <w:rsid w:val="004558C9"/>
    <w:rsid w:val="004577A4"/>
    <w:rsid w:val="004673D1"/>
    <w:rsid w:val="00474F17"/>
    <w:rsid w:val="004751D1"/>
    <w:rsid w:val="004847BB"/>
    <w:rsid w:val="004862DF"/>
    <w:rsid w:val="00494AE4"/>
    <w:rsid w:val="004A48BD"/>
    <w:rsid w:val="004B3835"/>
    <w:rsid w:val="004B7CC0"/>
    <w:rsid w:val="004C25F7"/>
    <w:rsid w:val="004C51ED"/>
    <w:rsid w:val="004E067C"/>
    <w:rsid w:val="004F1EB5"/>
    <w:rsid w:val="004F2A80"/>
    <w:rsid w:val="00503464"/>
    <w:rsid w:val="005159C1"/>
    <w:rsid w:val="005202D9"/>
    <w:rsid w:val="0052369B"/>
    <w:rsid w:val="00523FAC"/>
    <w:rsid w:val="00533F8B"/>
    <w:rsid w:val="00535D2C"/>
    <w:rsid w:val="005439F7"/>
    <w:rsid w:val="005503DD"/>
    <w:rsid w:val="0055316D"/>
    <w:rsid w:val="00553717"/>
    <w:rsid w:val="00564BF9"/>
    <w:rsid w:val="0057074E"/>
    <w:rsid w:val="0057687F"/>
    <w:rsid w:val="00576959"/>
    <w:rsid w:val="0058283E"/>
    <w:rsid w:val="00585430"/>
    <w:rsid w:val="00587A7E"/>
    <w:rsid w:val="00590129"/>
    <w:rsid w:val="00596A4B"/>
    <w:rsid w:val="005A3547"/>
    <w:rsid w:val="005C4D90"/>
    <w:rsid w:val="005C6938"/>
    <w:rsid w:val="005D115E"/>
    <w:rsid w:val="005E1FEF"/>
    <w:rsid w:val="005E7499"/>
    <w:rsid w:val="005F3DEF"/>
    <w:rsid w:val="006064BA"/>
    <w:rsid w:val="00610803"/>
    <w:rsid w:val="0061324A"/>
    <w:rsid w:val="00620C33"/>
    <w:rsid w:val="00621F73"/>
    <w:rsid w:val="00641038"/>
    <w:rsid w:val="006430DC"/>
    <w:rsid w:val="0065211D"/>
    <w:rsid w:val="00652EB0"/>
    <w:rsid w:val="00656BA1"/>
    <w:rsid w:val="00665899"/>
    <w:rsid w:val="00665A48"/>
    <w:rsid w:val="00675C42"/>
    <w:rsid w:val="006A3805"/>
    <w:rsid w:val="006B4075"/>
    <w:rsid w:val="006C1BB6"/>
    <w:rsid w:val="006C7630"/>
    <w:rsid w:val="006D521C"/>
    <w:rsid w:val="006E4737"/>
    <w:rsid w:val="006F7F34"/>
    <w:rsid w:val="00700344"/>
    <w:rsid w:val="00706A88"/>
    <w:rsid w:val="0070750F"/>
    <w:rsid w:val="00717A13"/>
    <w:rsid w:val="00750639"/>
    <w:rsid w:val="0075177F"/>
    <w:rsid w:val="007543E6"/>
    <w:rsid w:val="0075640D"/>
    <w:rsid w:val="00760F44"/>
    <w:rsid w:val="007735B5"/>
    <w:rsid w:val="007B42D1"/>
    <w:rsid w:val="007B5E85"/>
    <w:rsid w:val="007C79EE"/>
    <w:rsid w:val="007D4F6C"/>
    <w:rsid w:val="007E0717"/>
    <w:rsid w:val="007E0EC9"/>
    <w:rsid w:val="007E6139"/>
    <w:rsid w:val="007E7121"/>
    <w:rsid w:val="007E7A80"/>
    <w:rsid w:val="007F1D6B"/>
    <w:rsid w:val="007F2413"/>
    <w:rsid w:val="007F27C9"/>
    <w:rsid w:val="007F7064"/>
    <w:rsid w:val="007F7A26"/>
    <w:rsid w:val="00802B91"/>
    <w:rsid w:val="0080376C"/>
    <w:rsid w:val="00822F71"/>
    <w:rsid w:val="00826ADD"/>
    <w:rsid w:val="008278C4"/>
    <w:rsid w:val="008334B9"/>
    <w:rsid w:val="008379A2"/>
    <w:rsid w:val="00853ED8"/>
    <w:rsid w:val="008566C5"/>
    <w:rsid w:val="00863E2C"/>
    <w:rsid w:val="008666EF"/>
    <w:rsid w:val="00874259"/>
    <w:rsid w:val="00877206"/>
    <w:rsid w:val="0089285B"/>
    <w:rsid w:val="008C0467"/>
    <w:rsid w:val="008C15D0"/>
    <w:rsid w:val="008C4392"/>
    <w:rsid w:val="008C6F54"/>
    <w:rsid w:val="008D6E6D"/>
    <w:rsid w:val="008E2530"/>
    <w:rsid w:val="00901F5D"/>
    <w:rsid w:val="00917122"/>
    <w:rsid w:val="00917A88"/>
    <w:rsid w:val="00920DC0"/>
    <w:rsid w:val="00950550"/>
    <w:rsid w:val="00967FBE"/>
    <w:rsid w:val="009722C9"/>
    <w:rsid w:val="009822D5"/>
    <w:rsid w:val="00990517"/>
    <w:rsid w:val="009969F3"/>
    <w:rsid w:val="009A156E"/>
    <w:rsid w:val="009D2E81"/>
    <w:rsid w:val="009E39EE"/>
    <w:rsid w:val="009E5484"/>
    <w:rsid w:val="009F0788"/>
    <w:rsid w:val="009F0ABF"/>
    <w:rsid w:val="009F5F10"/>
    <w:rsid w:val="00A015E8"/>
    <w:rsid w:val="00A150FB"/>
    <w:rsid w:val="00A338F1"/>
    <w:rsid w:val="00A37D0A"/>
    <w:rsid w:val="00A43D25"/>
    <w:rsid w:val="00A51417"/>
    <w:rsid w:val="00A701D3"/>
    <w:rsid w:val="00A74DC2"/>
    <w:rsid w:val="00A77CA8"/>
    <w:rsid w:val="00A80FAC"/>
    <w:rsid w:val="00A91BAE"/>
    <w:rsid w:val="00AA3121"/>
    <w:rsid w:val="00AA4C5C"/>
    <w:rsid w:val="00AA7411"/>
    <w:rsid w:val="00AB41FB"/>
    <w:rsid w:val="00AC5D9C"/>
    <w:rsid w:val="00AD2B0D"/>
    <w:rsid w:val="00AE03A6"/>
    <w:rsid w:val="00AF628A"/>
    <w:rsid w:val="00B12CEA"/>
    <w:rsid w:val="00B136A4"/>
    <w:rsid w:val="00B1496A"/>
    <w:rsid w:val="00B2199E"/>
    <w:rsid w:val="00B2298C"/>
    <w:rsid w:val="00B22C4D"/>
    <w:rsid w:val="00B378F2"/>
    <w:rsid w:val="00B41A5D"/>
    <w:rsid w:val="00B5735B"/>
    <w:rsid w:val="00B63A68"/>
    <w:rsid w:val="00B6585E"/>
    <w:rsid w:val="00B66467"/>
    <w:rsid w:val="00B73F6C"/>
    <w:rsid w:val="00B82F7D"/>
    <w:rsid w:val="00BB1A29"/>
    <w:rsid w:val="00BC33C7"/>
    <w:rsid w:val="00BD11E4"/>
    <w:rsid w:val="00BD16B8"/>
    <w:rsid w:val="00BD28BE"/>
    <w:rsid w:val="00BE14A2"/>
    <w:rsid w:val="00BE19BC"/>
    <w:rsid w:val="00BE1BA5"/>
    <w:rsid w:val="00BE3622"/>
    <w:rsid w:val="00BF2116"/>
    <w:rsid w:val="00C1285D"/>
    <w:rsid w:val="00C1769D"/>
    <w:rsid w:val="00C217C8"/>
    <w:rsid w:val="00C3672E"/>
    <w:rsid w:val="00C82193"/>
    <w:rsid w:val="00CA0976"/>
    <w:rsid w:val="00CA49B6"/>
    <w:rsid w:val="00CC5FC6"/>
    <w:rsid w:val="00CD2047"/>
    <w:rsid w:val="00CD4B6B"/>
    <w:rsid w:val="00D11852"/>
    <w:rsid w:val="00D136D1"/>
    <w:rsid w:val="00D13D53"/>
    <w:rsid w:val="00D14EB5"/>
    <w:rsid w:val="00D16A91"/>
    <w:rsid w:val="00D25559"/>
    <w:rsid w:val="00D273A9"/>
    <w:rsid w:val="00D332DE"/>
    <w:rsid w:val="00D41115"/>
    <w:rsid w:val="00D42D4E"/>
    <w:rsid w:val="00D43DF9"/>
    <w:rsid w:val="00D459C7"/>
    <w:rsid w:val="00D54FA4"/>
    <w:rsid w:val="00D65705"/>
    <w:rsid w:val="00D764DC"/>
    <w:rsid w:val="00D7720C"/>
    <w:rsid w:val="00D808CD"/>
    <w:rsid w:val="00D8309B"/>
    <w:rsid w:val="00D841CE"/>
    <w:rsid w:val="00D876D3"/>
    <w:rsid w:val="00D929CA"/>
    <w:rsid w:val="00D92E1C"/>
    <w:rsid w:val="00D95690"/>
    <w:rsid w:val="00DA18E2"/>
    <w:rsid w:val="00DC3952"/>
    <w:rsid w:val="00DD41E4"/>
    <w:rsid w:val="00DD5800"/>
    <w:rsid w:val="00DE04D3"/>
    <w:rsid w:val="00DE5511"/>
    <w:rsid w:val="00DE7BDA"/>
    <w:rsid w:val="00DF41B3"/>
    <w:rsid w:val="00E02D79"/>
    <w:rsid w:val="00E36659"/>
    <w:rsid w:val="00E36789"/>
    <w:rsid w:val="00E70BCE"/>
    <w:rsid w:val="00E8182C"/>
    <w:rsid w:val="00E92BCA"/>
    <w:rsid w:val="00E96C61"/>
    <w:rsid w:val="00EA15AC"/>
    <w:rsid w:val="00EB14C5"/>
    <w:rsid w:val="00EC2520"/>
    <w:rsid w:val="00ED6848"/>
    <w:rsid w:val="00EE0289"/>
    <w:rsid w:val="00EE0B26"/>
    <w:rsid w:val="00EE1DB8"/>
    <w:rsid w:val="00F0508F"/>
    <w:rsid w:val="00F2123E"/>
    <w:rsid w:val="00F2715F"/>
    <w:rsid w:val="00F3060F"/>
    <w:rsid w:val="00F33A82"/>
    <w:rsid w:val="00F562A3"/>
    <w:rsid w:val="00F579FF"/>
    <w:rsid w:val="00F719C5"/>
    <w:rsid w:val="00F86F29"/>
    <w:rsid w:val="00F9410B"/>
    <w:rsid w:val="00FA317F"/>
    <w:rsid w:val="00FA3563"/>
    <w:rsid w:val="00FA4D4B"/>
    <w:rsid w:val="00FB1AF9"/>
    <w:rsid w:val="00FB49DE"/>
    <w:rsid w:val="00FC03DC"/>
    <w:rsid w:val="00FC3445"/>
    <w:rsid w:val="00FC3D35"/>
    <w:rsid w:val="00FC4146"/>
    <w:rsid w:val="00FC642C"/>
    <w:rsid w:val="00FD03A7"/>
    <w:rsid w:val="00FD2D2E"/>
    <w:rsid w:val="00FD304D"/>
    <w:rsid w:val="00FD3244"/>
    <w:rsid w:val="00FE3676"/>
    <w:rsid w:val="00FE36D4"/>
    <w:rsid w:val="00FE4887"/>
    <w:rsid w:val="00FE5085"/>
    <w:rsid w:val="00FF293B"/>
    <w:rsid w:val="00FF2C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E183F"/>
  <w15:chartTrackingRefBased/>
  <w15:docId w15:val="{9864409C-7473-41E3-83F6-664F2A47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Akapit z listą BS,WB Para,Bullet1,Normal 1,List Paragraph 1,NumberedParas,Lapis Bulleted List,First level bullet,AB List 1,Bullet Points,Body Indented,Lists,TOC style,lp1,ProcessA,Loetelu,列出段落"/>
    <w:basedOn w:val="Normal"/>
    <w:link w:val="ListParagraphChar"/>
    <w:uiPriority w:val="34"/>
    <w:qFormat/>
    <w:rsid w:val="00F0508F"/>
    <w:pPr>
      <w:ind w:left="720"/>
      <w:contextualSpacing/>
    </w:pPr>
  </w:style>
  <w:style w:type="character" w:styleId="Hyperlink">
    <w:name w:val="Hyperlink"/>
    <w:basedOn w:val="DefaultParagraphFont"/>
    <w:uiPriority w:val="99"/>
    <w:unhideWhenUsed/>
    <w:rsid w:val="006F7F34"/>
    <w:rPr>
      <w:color w:val="0000FF" w:themeColor="hyperlink"/>
      <w:u w:val="single"/>
    </w:rPr>
  </w:style>
  <w:style w:type="paragraph" w:styleId="BalloonText">
    <w:name w:val="Balloon Text"/>
    <w:basedOn w:val="Normal"/>
    <w:link w:val="BalloonTextChar"/>
    <w:uiPriority w:val="99"/>
    <w:semiHidden/>
    <w:unhideWhenUsed/>
    <w:rsid w:val="00C36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72E"/>
    <w:rPr>
      <w:rFonts w:ascii="Segoe UI" w:hAnsi="Segoe UI" w:cs="Segoe UI"/>
      <w:sz w:val="18"/>
      <w:szCs w:val="18"/>
    </w:rPr>
  </w:style>
  <w:style w:type="paragraph" w:styleId="Header">
    <w:name w:val="header"/>
    <w:basedOn w:val="Normal"/>
    <w:link w:val="HeaderChar"/>
    <w:uiPriority w:val="99"/>
    <w:unhideWhenUsed/>
    <w:rsid w:val="00391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704"/>
  </w:style>
  <w:style w:type="paragraph" w:styleId="Footer">
    <w:name w:val="footer"/>
    <w:basedOn w:val="Normal"/>
    <w:link w:val="FooterChar"/>
    <w:uiPriority w:val="99"/>
    <w:unhideWhenUsed/>
    <w:rsid w:val="00391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704"/>
  </w:style>
  <w:style w:type="paragraph" w:styleId="NoSpacing">
    <w:name w:val="No Spacing"/>
    <w:uiPriority w:val="1"/>
    <w:qFormat/>
    <w:rsid w:val="0057687F"/>
    <w:pPr>
      <w:spacing w:after="0" w:line="240" w:lineRule="auto"/>
    </w:pPr>
  </w:style>
  <w:style w:type="character" w:styleId="CommentReference">
    <w:name w:val="annotation reference"/>
    <w:basedOn w:val="DefaultParagraphFont"/>
    <w:uiPriority w:val="99"/>
    <w:semiHidden/>
    <w:unhideWhenUsed/>
    <w:rsid w:val="00DE04D3"/>
    <w:rPr>
      <w:sz w:val="16"/>
      <w:szCs w:val="16"/>
    </w:rPr>
  </w:style>
  <w:style w:type="paragraph" w:styleId="CommentText">
    <w:name w:val="annotation text"/>
    <w:basedOn w:val="Normal"/>
    <w:link w:val="CommentTextChar"/>
    <w:uiPriority w:val="99"/>
    <w:unhideWhenUsed/>
    <w:rsid w:val="00DE04D3"/>
    <w:pPr>
      <w:spacing w:line="240" w:lineRule="auto"/>
    </w:pPr>
    <w:rPr>
      <w:sz w:val="20"/>
      <w:szCs w:val="20"/>
    </w:rPr>
  </w:style>
  <w:style w:type="character" w:customStyle="1" w:styleId="CommentTextChar">
    <w:name w:val="Comment Text Char"/>
    <w:basedOn w:val="DefaultParagraphFont"/>
    <w:link w:val="CommentText"/>
    <w:uiPriority w:val="99"/>
    <w:rsid w:val="00DE04D3"/>
    <w:rPr>
      <w:sz w:val="20"/>
      <w:szCs w:val="20"/>
    </w:rPr>
  </w:style>
  <w:style w:type="paragraph" w:styleId="CommentSubject">
    <w:name w:val="annotation subject"/>
    <w:basedOn w:val="CommentText"/>
    <w:next w:val="CommentText"/>
    <w:link w:val="CommentSubjectChar"/>
    <w:uiPriority w:val="99"/>
    <w:semiHidden/>
    <w:unhideWhenUsed/>
    <w:rsid w:val="00DE04D3"/>
    <w:rPr>
      <w:b/>
      <w:bCs/>
    </w:rPr>
  </w:style>
  <w:style w:type="character" w:customStyle="1" w:styleId="CommentSubjectChar">
    <w:name w:val="Comment Subject Char"/>
    <w:basedOn w:val="CommentTextChar"/>
    <w:link w:val="CommentSubject"/>
    <w:uiPriority w:val="99"/>
    <w:semiHidden/>
    <w:rsid w:val="00DE04D3"/>
    <w:rPr>
      <w:b/>
      <w:bCs/>
      <w:sz w:val="20"/>
      <w:szCs w:val="20"/>
    </w:rPr>
  </w:style>
  <w:style w:type="character" w:styleId="FollowedHyperlink">
    <w:name w:val="FollowedHyperlink"/>
    <w:basedOn w:val="DefaultParagraphFont"/>
    <w:uiPriority w:val="99"/>
    <w:semiHidden/>
    <w:unhideWhenUsed/>
    <w:rsid w:val="00E36659"/>
    <w:rPr>
      <w:color w:val="800080" w:themeColor="followedHyperlink"/>
      <w:u w:val="single"/>
    </w:rPr>
  </w:style>
  <w:style w:type="table" w:styleId="TableGrid">
    <w:name w:val="Table Grid"/>
    <w:basedOn w:val="TableNormal"/>
    <w:uiPriority w:val="59"/>
    <w:rsid w:val="007D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First level bullet Char,AB List 1 Char,lp1 Char"/>
    <w:link w:val="ListParagraph"/>
    <w:uiPriority w:val="34"/>
    <w:qFormat/>
    <w:rsid w:val="005A3547"/>
  </w:style>
  <w:style w:type="paragraph" w:styleId="Revision">
    <w:name w:val="Revision"/>
    <w:hidden/>
    <w:uiPriority w:val="99"/>
    <w:semiHidden/>
    <w:rsid w:val="00F562A3"/>
    <w:pPr>
      <w:spacing w:after="0" w:line="240" w:lineRule="auto"/>
    </w:pPr>
  </w:style>
  <w:style w:type="table" w:customStyle="1" w:styleId="TableGrid2">
    <w:name w:val="Table Grid2"/>
    <w:basedOn w:val="TableNormal"/>
    <w:next w:val="TableGrid"/>
    <w:rsid w:val="00B2298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FA0"/>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00624">
      <w:bodyDiv w:val="1"/>
      <w:marLeft w:val="0"/>
      <w:marRight w:val="0"/>
      <w:marTop w:val="0"/>
      <w:marBottom w:val="0"/>
      <w:divBdr>
        <w:top w:val="none" w:sz="0" w:space="0" w:color="auto"/>
        <w:left w:val="none" w:sz="0" w:space="0" w:color="auto"/>
        <w:bottom w:val="none" w:sz="0" w:space="0" w:color="auto"/>
        <w:right w:val="none" w:sz="0" w:space="0" w:color="auto"/>
      </w:divBdr>
      <w:divsChild>
        <w:div w:id="1732575332">
          <w:marLeft w:val="288"/>
          <w:marRight w:val="0"/>
          <w:marTop w:val="180"/>
          <w:marBottom w:val="0"/>
          <w:divBdr>
            <w:top w:val="none" w:sz="0" w:space="0" w:color="auto"/>
            <w:left w:val="none" w:sz="0" w:space="0" w:color="auto"/>
            <w:bottom w:val="none" w:sz="0" w:space="0" w:color="auto"/>
            <w:right w:val="none" w:sz="0" w:space="0" w:color="auto"/>
          </w:divBdr>
        </w:div>
      </w:divsChild>
    </w:div>
    <w:div w:id="436296243">
      <w:bodyDiv w:val="1"/>
      <w:marLeft w:val="0"/>
      <w:marRight w:val="0"/>
      <w:marTop w:val="0"/>
      <w:marBottom w:val="0"/>
      <w:divBdr>
        <w:top w:val="none" w:sz="0" w:space="0" w:color="auto"/>
        <w:left w:val="none" w:sz="0" w:space="0" w:color="auto"/>
        <w:bottom w:val="none" w:sz="0" w:space="0" w:color="auto"/>
        <w:right w:val="none" w:sz="0" w:space="0" w:color="auto"/>
      </w:divBdr>
    </w:div>
    <w:div w:id="588467249">
      <w:bodyDiv w:val="1"/>
      <w:marLeft w:val="0"/>
      <w:marRight w:val="0"/>
      <w:marTop w:val="0"/>
      <w:marBottom w:val="0"/>
      <w:divBdr>
        <w:top w:val="none" w:sz="0" w:space="0" w:color="auto"/>
        <w:left w:val="none" w:sz="0" w:space="0" w:color="auto"/>
        <w:bottom w:val="none" w:sz="0" w:space="0" w:color="auto"/>
        <w:right w:val="none" w:sz="0" w:space="0" w:color="auto"/>
      </w:divBdr>
    </w:div>
    <w:div w:id="811749996">
      <w:bodyDiv w:val="1"/>
      <w:marLeft w:val="0"/>
      <w:marRight w:val="0"/>
      <w:marTop w:val="0"/>
      <w:marBottom w:val="0"/>
      <w:divBdr>
        <w:top w:val="none" w:sz="0" w:space="0" w:color="auto"/>
        <w:left w:val="none" w:sz="0" w:space="0" w:color="auto"/>
        <w:bottom w:val="none" w:sz="0" w:space="0" w:color="auto"/>
        <w:right w:val="none" w:sz="0" w:space="0" w:color="auto"/>
      </w:divBdr>
    </w:div>
    <w:div w:id="908882009">
      <w:bodyDiv w:val="1"/>
      <w:marLeft w:val="0"/>
      <w:marRight w:val="0"/>
      <w:marTop w:val="0"/>
      <w:marBottom w:val="0"/>
      <w:divBdr>
        <w:top w:val="none" w:sz="0" w:space="0" w:color="auto"/>
        <w:left w:val="none" w:sz="0" w:space="0" w:color="auto"/>
        <w:bottom w:val="none" w:sz="0" w:space="0" w:color="auto"/>
        <w:right w:val="none" w:sz="0" w:space="0" w:color="auto"/>
      </w:divBdr>
    </w:div>
    <w:div w:id="920257688">
      <w:bodyDiv w:val="1"/>
      <w:marLeft w:val="0"/>
      <w:marRight w:val="0"/>
      <w:marTop w:val="0"/>
      <w:marBottom w:val="0"/>
      <w:divBdr>
        <w:top w:val="none" w:sz="0" w:space="0" w:color="auto"/>
        <w:left w:val="none" w:sz="0" w:space="0" w:color="auto"/>
        <w:bottom w:val="none" w:sz="0" w:space="0" w:color="auto"/>
        <w:right w:val="none" w:sz="0" w:space="0" w:color="auto"/>
      </w:divBdr>
    </w:div>
    <w:div w:id="952596353">
      <w:bodyDiv w:val="1"/>
      <w:marLeft w:val="0"/>
      <w:marRight w:val="0"/>
      <w:marTop w:val="0"/>
      <w:marBottom w:val="0"/>
      <w:divBdr>
        <w:top w:val="none" w:sz="0" w:space="0" w:color="auto"/>
        <w:left w:val="none" w:sz="0" w:space="0" w:color="auto"/>
        <w:bottom w:val="none" w:sz="0" w:space="0" w:color="auto"/>
        <w:right w:val="none" w:sz="0" w:space="0" w:color="auto"/>
      </w:divBdr>
      <w:divsChild>
        <w:div w:id="883057739">
          <w:marLeft w:val="288"/>
          <w:marRight w:val="0"/>
          <w:marTop w:val="180"/>
          <w:marBottom w:val="0"/>
          <w:divBdr>
            <w:top w:val="none" w:sz="0" w:space="0" w:color="auto"/>
            <w:left w:val="none" w:sz="0" w:space="0" w:color="auto"/>
            <w:bottom w:val="none" w:sz="0" w:space="0" w:color="auto"/>
            <w:right w:val="none" w:sz="0" w:space="0" w:color="auto"/>
          </w:divBdr>
        </w:div>
      </w:divsChild>
    </w:div>
    <w:div w:id="1061904049">
      <w:bodyDiv w:val="1"/>
      <w:marLeft w:val="0"/>
      <w:marRight w:val="0"/>
      <w:marTop w:val="0"/>
      <w:marBottom w:val="0"/>
      <w:divBdr>
        <w:top w:val="none" w:sz="0" w:space="0" w:color="auto"/>
        <w:left w:val="none" w:sz="0" w:space="0" w:color="auto"/>
        <w:bottom w:val="none" w:sz="0" w:space="0" w:color="auto"/>
        <w:right w:val="none" w:sz="0" w:space="0" w:color="auto"/>
      </w:divBdr>
    </w:div>
    <w:div w:id="1148666106">
      <w:bodyDiv w:val="1"/>
      <w:marLeft w:val="0"/>
      <w:marRight w:val="0"/>
      <w:marTop w:val="0"/>
      <w:marBottom w:val="0"/>
      <w:divBdr>
        <w:top w:val="none" w:sz="0" w:space="0" w:color="auto"/>
        <w:left w:val="none" w:sz="0" w:space="0" w:color="auto"/>
        <w:bottom w:val="none" w:sz="0" w:space="0" w:color="auto"/>
        <w:right w:val="none" w:sz="0" w:space="0" w:color="auto"/>
      </w:divBdr>
    </w:div>
    <w:div w:id="1566529531">
      <w:bodyDiv w:val="1"/>
      <w:marLeft w:val="0"/>
      <w:marRight w:val="0"/>
      <w:marTop w:val="0"/>
      <w:marBottom w:val="0"/>
      <w:divBdr>
        <w:top w:val="none" w:sz="0" w:space="0" w:color="auto"/>
        <w:left w:val="none" w:sz="0" w:space="0" w:color="auto"/>
        <w:bottom w:val="none" w:sz="0" w:space="0" w:color="auto"/>
        <w:right w:val="none" w:sz="0" w:space="0" w:color="auto"/>
      </w:divBdr>
    </w:div>
    <w:div w:id="1840537044">
      <w:bodyDiv w:val="1"/>
      <w:marLeft w:val="0"/>
      <w:marRight w:val="0"/>
      <w:marTop w:val="0"/>
      <w:marBottom w:val="0"/>
      <w:divBdr>
        <w:top w:val="none" w:sz="0" w:space="0" w:color="auto"/>
        <w:left w:val="none" w:sz="0" w:space="0" w:color="auto"/>
        <w:bottom w:val="none" w:sz="0" w:space="0" w:color="auto"/>
        <w:right w:val="none" w:sz="0" w:space="0" w:color="auto"/>
      </w:divBdr>
    </w:div>
    <w:div w:id="1974405894">
      <w:bodyDiv w:val="1"/>
      <w:marLeft w:val="0"/>
      <w:marRight w:val="0"/>
      <w:marTop w:val="0"/>
      <w:marBottom w:val="0"/>
      <w:divBdr>
        <w:top w:val="none" w:sz="0" w:space="0" w:color="auto"/>
        <w:left w:val="none" w:sz="0" w:space="0" w:color="auto"/>
        <w:bottom w:val="none" w:sz="0" w:space="0" w:color="auto"/>
        <w:right w:val="none" w:sz="0" w:space="0" w:color="auto"/>
      </w:divBdr>
      <w:divsChild>
        <w:div w:id="1565796761">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pto.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tojobslin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spto.org." TargetMode="External"/><Relationship Id="rId4" Type="http://schemas.openxmlformats.org/officeDocument/2006/relationships/settings" Target="settings.xml"/><Relationship Id="rId9" Type="http://schemas.openxmlformats.org/officeDocument/2006/relationships/hyperlink" Target="https://sptojobslink.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DF0FF27436844ABF02EFCFAC432CA2" ma:contentTypeVersion="31" ma:contentTypeDescription="Create a new document." ma:contentTypeScope="" ma:versionID="742e41f70f7b1a2b7990e2c8bb4c5aa0">
  <xsd:schema xmlns:xsd="http://www.w3.org/2001/XMLSchema" xmlns:xs="http://www.w3.org/2001/XMLSchema" xmlns:p="http://schemas.microsoft.com/office/2006/metadata/properties" xmlns:ns2="e16dc731-28c2-4039-8bac-c17708bde13d" xmlns:ns3="345a7665-ef28-485a-a74c-a3469ba3bbd3" targetNamespace="http://schemas.microsoft.com/office/2006/metadata/properties" ma:root="true" ma:fieldsID="210b82b0fa076e9d9484413dcaab516b" ns2:_="" ns3:_="">
    <xsd:import namespace="e16dc731-28c2-4039-8bac-c17708bde13d"/>
    <xsd:import namespace="345a7665-ef28-485a-a74c-a3469ba3bbd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lcf76f155ced4ddcb4097134ff3c332f6" minOccurs="0"/>
                <xsd:element ref="ns2:lcf76f155ced4ddcb4097134ff3c332f7" minOccurs="0"/>
                <xsd:element ref="ns2:lcf76f155ced4ddcb4097134ff3c332f8" minOccurs="0"/>
                <xsd:element ref="ns2:lcf76f155ced4ddcb4097134ff3c332f9" minOccurs="0"/>
                <xsd:element ref="ns2:lcf76f155ced4ddcb4097134ff3c332f10" minOccurs="0"/>
                <xsd:element ref="ns2:lcf76f155ced4ddcb4097134ff3c332f11" minOccurs="0"/>
                <xsd:element ref="ns2:lcf76f155ced4ddcb4097134ff3c332f12" minOccurs="0"/>
                <xsd:element ref="ns2:lcf76f155ced4ddcb4097134ff3c332f1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c731-28c2-4039-8bac-c17708bde1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1" ma:index="20" nillable="true" ma:displayName="Image Tags_0" ma:hidden="true" ma:internalName="lcf76f155ced4ddcb4097134ff3c332f1" ma:readOnly="false">
      <xsd:simpleType>
        <xsd:restriction base="dms:Note"/>
      </xsd:simpleType>
    </xsd:element>
    <xsd:element name="lcf76f155ced4ddcb4097134ff3c332f2" ma:index="21" nillable="true" ma:displayName="Image Tags_0" ma:hidden="true" ma:internalName="lcf76f155ced4ddcb4097134ff3c332f2" ma:readOnly="false">
      <xsd:simpleType>
        <xsd:restriction base="dms:Note"/>
      </xsd:simpleType>
    </xsd:element>
    <xsd:element name="lcf76f155ced4ddcb4097134ff3c332f3" ma:index="22" nillable="true" ma:displayName="Image Tags_0" ma:hidden="true" ma:internalName="lcf76f155ced4ddcb4097134ff3c332f3" ma:readOnly="false">
      <xsd:simpleType>
        <xsd:restriction base="dms:Note"/>
      </xsd:simpleType>
    </xsd:element>
    <xsd:element name="lcf76f155ced4ddcb4097134ff3c332f4" ma:index="23" nillable="true" ma:displayName="Image Tags_0" ma:hidden="true" ma:internalName="lcf76f155ced4ddcb4097134ff3c332f4" ma:readOnly="false">
      <xsd:simpleType>
        <xsd:restriction base="dms:Note"/>
      </xsd:simpleType>
    </xsd:element>
    <xsd:element name="lcf76f155ced4ddcb4097134ff3c332f5" ma:index="24" nillable="true" ma:displayName="Image Tags_0" ma:hidden="true" ma:internalName="lcf76f155ced4ddcb4097134ff3c332f5" ma:readOnly="false">
      <xsd:simpleType>
        <xsd:restriction base="dms:Note"/>
      </xsd:simpleType>
    </xsd:element>
    <xsd:element name="lcf76f155ced4ddcb4097134ff3c332f6" ma:index="25" nillable="true" ma:displayName="Image Tags_0" ma:hidden="true" ma:internalName="lcf76f155ced4ddcb4097134ff3c332f6" ma:readOnly="false">
      <xsd:simpleType>
        <xsd:restriction base="dms:Note"/>
      </xsd:simpleType>
    </xsd:element>
    <xsd:element name="lcf76f155ced4ddcb4097134ff3c332f7" ma:index="26" nillable="true" ma:displayName="Image Tags_0" ma:hidden="true" ma:internalName="lcf76f155ced4ddcb4097134ff3c332f7" ma:readOnly="false">
      <xsd:simpleType>
        <xsd:restriction base="dms:Note"/>
      </xsd:simpleType>
    </xsd:element>
    <xsd:element name="lcf76f155ced4ddcb4097134ff3c332f8" ma:index="27" nillable="true" ma:displayName="Image Tags_0" ma:hidden="true" ma:internalName="lcf76f155ced4ddcb4097134ff3c332f8" ma:readOnly="false">
      <xsd:simpleType>
        <xsd:restriction base="dms:Note"/>
      </xsd:simpleType>
    </xsd:element>
    <xsd:element name="lcf76f155ced4ddcb4097134ff3c332f9" ma:index="28" nillable="true" ma:displayName="Image Tags_0" ma:hidden="true" ma:internalName="lcf76f155ced4ddcb4097134ff3c332f9" ma:readOnly="false">
      <xsd:simpleType>
        <xsd:restriction base="dms:Note"/>
      </xsd:simpleType>
    </xsd:element>
    <xsd:element name="lcf76f155ced4ddcb4097134ff3c332f10" ma:index="29" nillable="true" ma:displayName="Image Tags_0" ma:hidden="true" ma:internalName="lcf76f155ced4ddcb4097134ff3c332f10" ma:readOnly="false">
      <xsd:simpleType>
        <xsd:restriction base="dms:Note"/>
      </xsd:simpleType>
    </xsd:element>
    <xsd:element name="lcf76f155ced4ddcb4097134ff3c332f11" ma:index="30" nillable="true" ma:displayName="Image Tags_0" ma:hidden="true" ma:internalName="lcf76f155ced4ddcb4097134ff3c332f11" ma:readOnly="false">
      <xsd:simpleType>
        <xsd:restriction base="dms:Note"/>
      </xsd:simpleType>
    </xsd:element>
    <xsd:element name="lcf76f155ced4ddcb4097134ff3c332f12" ma:index="31" nillable="true" ma:displayName="Image Tags_0" ma:hidden="true" ma:internalName="lcf76f155ced4ddcb4097134ff3c332f12" ma:readOnly="false">
      <xsd:simpleType>
        <xsd:restriction base="dms:Note"/>
      </xsd:simpleType>
    </xsd:element>
    <xsd:element name="lcf76f155ced4ddcb4097134ff3c332f13" ma:index="32" nillable="true" ma:displayName="Image Tags_0" ma:hidden="true" ma:internalName="lcf76f155ced4ddcb4097134ff3c332f13" ma:readOnly="fals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cedf671-53c1-43bc-920e-58c81e7d640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a7665-ef28-485a-a74c-a3469ba3bbd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31070bcb-4b72-4c48-8d5a-4e73f1a82614}" ma:internalName="TaxCatchAll" ma:showField="CatchAllData" ma:web="345a7665-ef28-485a-a74c-a3469ba3b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6190-FF0B-4BDD-A184-F500F64A124A}">
  <ds:schemaRefs>
    <ds:schemaRef ds:uri="http://schemas.openxmlformats.org/officeDocument/2006/bibliography"/>
  </ds:schemaRefs>
</ds:datastoreItem>
</file>

<file path=customXml/itemProps2.xml><?xml version="1.0" encoding="utf-8"?>
<ds:datastoreItem xmlns:ds="http://schemas.openxmlformats.org/officeDocument/2006/customXml" ds:itemID="{B7AFA136-D16A-47B3-956C-1CAF9FAAC668}"/>
</file>

<file path=customXml/itemProps3.xml><?xml version="1.0" encoding="utf-8"?>
<ds:datastoreItem xmlns:ds="http://schemas.openxmlformats.org/officeDocument/2006/customXml" ds:itemID="{04898A44-C4F5-4D3E-8CEC-2C51B8CAE767}"/>
</file>

<file path=docProps/app.xml><?xml version="1.0" encoding="utf-8"?>
<Properties xmlns="http://schemas.openxmlformats.org/officeDocument/2006/extended-properties" xmlns:vt="http://schemas.openxmlformats.org/officeDocument/2006/docPropsVTypes">
  <Template>Normal</Template>
  <TotalTime>3</TotalTime>
  <Pages>15</Pages>
  <Words>2629</Words>
  <Characters>16667</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Benji Shaw</dc:creator>
  <cp:keywords/>
  <dc:description/>
  <cp:lastModifiedBy>Salote Nata</cp:lastModifiedBy>
  <cp:revision>2</cp:revision>
  <cp:lastPrinted>2022-07-20T21:20:00Z</cp:lastPrinted>
  <dcterms:created xsi:type="dcterms:W3CDTF">2024-08-07T02:08:00Z</dcterms:created>
  <dcterms:modified xsi:type="dcterms:W3CDTF">2024-08-07T02:08:00Z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63a9a4bd75d69c312b703bd2abe269cd8b2657118d1926e57bde28949f2ad81c</vt:lpwstr>
  </property>
</Properties>
</file>